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620FCA" w14:textId="0E20ECDC" w:rsidR="000F23B7" w:rsidRPr="000A1CA2" w:rsidRDefault="000A1CA2" w:rsidP="000A1CA2">
      <w:pPr>
        <w:spacing w:after="0" w:line="360" w:lineRule="auto"/>
        <w:ind w:firstLine="0"/>
        <w:jc w:val="center"/>
        <w:rPr>
          <w:color w:val="EE0000"/>
          <w:sz w:val="28"/>
          <w:szCs w:val="28"/>
        </w:rPr>
      </w:pPr>
      <w:r w:rsidRPr="000A1CA2">
        <w:rPr>
          <w:color w:val="EE0000"/>
          <w:sz w:val="28"/>
          <w:szCs w:val="28"/>
        </w:rPr>
        <w:t>Mẫu biên bản bàn giao tài liệu mới nhất năm 2025</w:t>
      </w:r>
    </w:p>
    <w:p w14:paraId="208E4CB1" w14:textId="368C37D1" w:rsidR="000A1CA2" w:rsidRPr="00026C9F" w:rsidRDefault="000A1CA2" w:rsidP="000A1CA2">
      <w:pPr>
        <w:spacing w:after="0" w:line="360" w:lineRule="auto"/>
        <w:ind w:firstLine="0"/>
        <w:rPr>
          <w:b w:val="0"/>
          <w:bCs w:val="0"/>
          <w:i/>
          <w:iCs/>
          <w:sz w:val="28"/>
          <w:szCs w:val="28"/>
        </w:rPr>
      </w:pPr>
      <w:r w:rsidRPr="00026C9F">
        <w:rPr>
          <w:b w:val="0"/>
          <w:bCs w:val="0"/>
          <w:i/>
          <w:iCs/>
          <w:sz w:val="28"/>
          <w:szCs w:val="28"/>
        </w:rPr>
        <w:t xml:space="preserve">Trong các hoạt động thương mại, mua bán hàng hóa, tư vấn hoặc quản lý dự án, việc bàn giao tài liệu, chứng từ và hồ sơ giữa các tổ chức, cá nhân và doanh nghiệp là hoạt động thiết yếu, đảm bảo tính minh bạch và pháp lý. </w:t>
      </w:r>
      <w:r w:rsidR="00026C9F" w:rsidRPr="00026C9F">
        <w:rPr>
          <w:b w:val="0"/>
          <w:bCs w:val="0"/>
          <w:i/>
          <w:iCs/>
          <w:sz w:val="28"/>
          <w:szCs w:val="28"/>
        </w:rPr>
        <w:t>Để quá trình này diễn ra thuận lợi, việc lập biên bản bàn giao tài liệu là vô cùng quan trọng, giúp các bên nắm rõ trách nhiệm, quyền lợi và tránh những tranh chấp không đáng có. Trong bài viết dưới đây, Vietjack sẽ giới thiệu mẫu biên bản bàn giao tài liệu mới nhất năm 2025 cùng những lưu ý khi soạn thảo và sử dụng.</w:t>
      </w:r>
    </w:p>
    <w:p w14:paraId="6B6F31AE" w14:textId="61AD5F4E" w:rsidR="00026C9F" w:rsidRPr="005E2597" w:rsidRDefault="005E2597" w:rsidP="000A1CA2">
      <w:pPr>
        <w:spacing w:after="0" w:line="360" w:lineRule="auto"/>
        <w:ind w:firstLine="0"/>
        <w:rPr>
          <w:sz w:val="28"/>
          <w:szCs w:val="28"/>
        </w:rPr>
      </w:pPr>
      <w:r w:rsidRPr="005E2597">
        <w:rPr>
          <w:sz w:val="28"/>
          <w:szCs w:val="28"/>
        </w:rPr>
        <w:t xml:space="preserve">1. Biên bản bàn giao là gì? </w:t>
      </w:r>
    </w:p>
    <w:p w14:paraId="28ED26D3" w14:textId="2B54A0F7" w:rsidR="005E2597" w:rsidRDefault="005E2597" w:rsidP="000A1CA2">
      <w:pPr>
        <w:spacing w:after="0" w:line="360" w:lineRule="auto"/>
        <w:ind w:firstLine="0"/>
        <w:rPr>
          <w:b w:val="0"/>
          <w:bCs w:val="0"/>
          <w:sz w:val="28"/>
          <w:szCs w:val="28"/>
        </w:rPr>
      </w:pPr>
      <w:r w:rsidRPr="005E2597">
        <w:rPr>
          <w:b w:val="0"/>
          <w:bCs w:val="0"/>
          <w:sz w:val="28"/>
          <w:szCs w:val="28"/>
        </w:rPr>
        <w:t>Trong cuộc sống và công việc khi bàn giao lại cho người khác một vấn đề nào đó như tài sản, công việc, hồ sơ, hàng hóa,… hiện mình đang nắm giữ cần có một biên bản bàn giao rõ ràng. Biên bản bàn giao sẽ ghi lại cụ thể những thông tin như người bàn giao, người nhận, nội dung bàn giao là gì,… Mặc dù không có hiệu lực pháp lý nhưng biên bản bàn giao dùng chứng minh cho các sự kiện thực tế đã xảy ra, làm căn cứ pháp lý cho các vấn đề nảy sinh sau này.</w:t>
      </w:r>
    </w:p>
    <w:p w14:paraId="1E1E0DD5" w14:textId="4D20DC37" w:rsidR="00A609D7" w:rsidRPr="00A609D7" w:rsidRDefault="00A609D7" w:rsidP="00A609D7">
      <w:pPr>
        <w:spacing w:after="0" w:line="360" w:lineRule="auto"/>
        <w:ind w:firstLine="0"/>
        <w:jc w:val="center"/>
        <w:rPr>
          <w:b w:val="0"/>
          <w:bCs w:val="0"/>
          <w:i/>
          <w:iCs/>
          <w:sz w:val="28"/>
          <w:szCs w:val="28"/>
        </w:rPr>
      </w:pPr>
      <w:r w:rsidRPr="00A609D7">
        <w:rPr>
          <w:b w:val="0"/>
          <w:bCs w:val="0"/>
          <w:i/>
          <w:iCs/>
          <w:noProof/>
          <w:sz w:val="28"/>
          <w:szCs w:val="28"/>
          <w:lang w:val="en-US"/>
        </w:rPr>
        <w:drawing>
          <wp:inline distT="0" distB="0" distL="0" distR="0" wp14:anchorId="003CA041" wp14:editId="5E005099">
            <wp:extent cx="6096000" cy="3457575"/>
            <wp:effectExtent l="0" t="0" r="0" b="9525"/>
            <wp:docPr id="20883183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0" cy="3457575"/>
                    </a:xfrm>
                    <a:prstGeom prst="rect">
                      <a:avLst/>
                    </a:prstGeom>
                    <a:noFill/>
                  </pic:spPr>
                </pic:pic>
              </a:graphicData>
            </a:graphic>
          </wp:inline>
        </w:drawing>
      </w:r>
    </w:p>
    <w:p w14:paraId="7135DDAF" w14:textId="0F9F4372" w:rsidR="00A609D7" w:rsidRPr="00A609D7" w:rsidRDefault="00A609D7" w:rsidP="00A609D7">
      <w:pPr>
        <w:spacing w:after="0" w:line="360" w:lineRule="auto"/>
        <w:ind w:firstLine="0"/>
        <w:jc w:val="center"/>
        <w:rPr>
          <w:b w:val="0"/>
          <w:bCs w:val="0"/>
          <w:i/>
          <w:iCs/>
          <w:sz w:val="28"/>
          <w:szCs w:val="28"/>
        </w:rPr>
      </w:pPr>
      <w:r w:rsidRPr="00A609D7">
        <w:rPr>
          <w:b w:val="0"/>
          <w:bCs w:val="0"/>
          <w:i/>
          <w:iCs/>
          <w:sz w:val="28"/>
          <w:szCs w:val="28"/>
        </w:rPr>
        <w:t>Biên bản bàn giao làm căn cứ pháp lý cho các vấn đề nảy sinh. (Ảnh: Internet)</w:t>
      </w:r>
    </w:p>
    <w:p w14:paraId="614D1A2E" w14:textId="745315D3" w:rsidR="005E2597" w:rsidRPr="005E2597" w:rsidRDefault="005E2597" w:rsidP="000A1CA2">
      <w:pPr>
        <w:spacing w:after="0" w:line="360" w:lineRule="auto"/>
        <w:ind w:firstLine="0"/>
        <w:rPr>
          <w:sz w:val="28"/>
          <w:szCs w:val="28"/>
        </w:rPr>
      </w:pPr>
      <w:r w:rsidRPr="005E2597">
        <w:rPr>
          <w:sz w:val="28"/>
          <w:szCs w:val="28"/>
        </w:rPr>
        <w:lastRenderedPageBreak/>
        <w:t xml:space="preserve">2. Mẫu biên bản bàn giao tài liệu mới nhất năm 2025 </w:t>
      </w:r>
    </w:p>
    <w:tbl>
      <w:tblPr>
        <w:tblStyle w:val="TableGrid"/>
        <w:tblW w:w="0" w:type="auto"/>
        <w:tblLook w:val="04A0" w:firstRow="1" w:lastRow="0" w:firstColumn="1" w:lastColumn="0" w:noHBand="0" w:noVBand="1"/>
      </w:tblPr>
      <w:tblGrid>
        <w:gridCol w:w="9964"/>
      </w:tblGrid>
      <w:tr w:rsidR="005E2597" w14:paraId="52DF31A5" w14:textId="77777777" w:rsidTr="005E2597">
        <w:tc>
          <w:tcPr>
            <w:tcW w:w="9964"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4"/>
              <w:gridCol w:w="6744"/>
            </w:tblGrid>
            <w:tr w:rsidR="00C5770B" w14:paraId="0A5AD77A" w14:textId="77777777" w:rsidTr="00C5770B">
              <w:tc>
                <w:tcPr>
                  <w:tcW w:w="2994" w:type="dxa"/>
                </w:tcPr>
                <w:p w14:paraId="1B98B8A8" w14:textId="77777777" w:rsidR="00C5770B" w:rsidRDefault="00C5770B" w:rsidP="00C5770B">
                  <w:pPr>
                    <w:spacing w:after="0" w:line="360" w:lineRule="auto"/>
                    <w:ind w:firstLine="0"/>
                    <w:rPr>
                      <w:sz w:val="28"/>
                      <w:szCs w:val="28"/>
                    </w:rPr>
                  </w:pPr>
                  <w:bookmarkStart w:id="0" w:name="_Hlk209086822"/>
                  <w:r w:rsidRPr="00C5770B">
                    <w:rPr>
                      <w:sz w:val="28"/>
                      <w:szCs w:val="28"/>
                    </w:rPr>
                    <w:t>CÔNG TY ……………</w:t>
                  </w:r>
                </w:p>
                <w:p w14:paraId="4AE5D942" w14:textId="77777777" w:rsidR="00C5770B" w:rsidRDefault="00C5770B" w:rsidP="00C5770B">
                  <w:pPr>
                    <w:spacing w:after="0" w:line="360" w:lineRule="auto"/>
                    <w:ind w:firstLine="0"/>
                    <w:rPr>
                      <w:sz w:val="28"/>
                      <w:szCs w:val="28"/>
                    </w:rPr>
                  </w:pPr>
                </w:p>
                <w:p w14:paraId="3B009864" w14:textId="77777777" w:rsidR="00C5770B" w:rsidRDefault="00C5770B" w:rsidP="00C5770B">
                  <w:pPr>
                    <w:spacing w:after="0" w:line="360" w:lineRule="auto"/>
                    <w:ind w:firstLine="0"/>
                    <w:rPr>
                      <w:sz w:val="28"/>
                      <w:szCs w:val="28"/>
                    </w:rPr>
                  </w:pPr>
                </w:p>
                <w:p w14:paraId="6EF31799" w14:textId="64A0E2B6" w:rsidR="00C5770B" w:rsidRPr="00C5770B" w:rsidRDefault="00C5770B" w:rsidP="00C5770B">
                  <w:pPr>
                    <w:spacing w:after="0" w:line="360" w:lineRule="auto"/>
                    <w:ind w:firstLine="0"/>
                    <w:rPr>
                      <w:b w:val="0"/>
                      <w:bCs w:val="0"/>
                      <w:sz w:val="28"/>
                      <w:szCs w:val="28"/>
                    </w:rPr>
                  </w:pPr>
                  <w:r w:rsidRPr="00C5770B">
                    <w:rPr>
                      <w:b w:val="0"/>
                      <w:bCs w:val="0"/>
                      <w:sz w:val="28"/>
                      <w:szCs w:val="28"/>
                    </w:rPr>
                    <w:t>Số: …/........</w:t>
                  </w:r>
                </w:p>
              </w:tc>
              <w:tc>
                <w:tcPr>
                  <w:tcW w:w="6744" w:type="dxa"/>
                </w:tcPr>
                <w:p w14:paraId="00012B7B" w14:textId="77777777" w:rsidR="00C5770B" w:rsidRPr="005E2597" w:rsidRDefault="00C5770B" w:rsidP="00C5770B">
                  <w:pPr>
                    <w:spacing w:after="0" w:line="360" w:lineRule="auto"/>
                    <w:ind w:firstLine="0"/>
                    <w:jc w:val="center"/>
                    <w:rPr>
                      <w:sz w:val="28"/>
                      <w:szCs w:val="28"/>
                    </w:rPr>
                  </w:pPr>
                  <w:r w:rsidRPr="005E2597">
                    <w:rPr>
                      <w:sz w:val="28"/>
                      <w:szCs w:val="28"/>
                    </w:rPr>
                    <w:t>CỘNG HÒA XÃ HỘI CHỦ NGHĨA VIỆT NAM</w:t>
                  </w:r>
                </w:p>
                <w:p w14:paraId="47EDBA0A" w14:textId="77777777" w:rsidR="00C5770B" w:rsidRPr="005E2597" w:rsidRDefault="00C5770B" w:rsidP="00C5770B">
                  <w:pPr>
                    <w:spacing w:after="0" w:line="360" w:lineRule="auto"/>
                    <w:ind w:firstLine="0"/>
                    <w:jc w:val="center"/>
                    <w:rPr>
                      <w:sz w:val="28"/>
                      <w:szCs w:val="28"/>
                    </w:rPr>
                  </w:pPr>
                  <w:r w:rsidRPr="005E2597">
                    <w:rPr>
                      <w:sz w:val="28"/>
                      <w:szCs w:val="28"/>
                    </w:rPr>
                    <w:t>Độc lập – Tự do – Hạnh phúc</w:t>
                  </w:r>
                </w:p>
                <w:p w14:paraId="71E8D71B" w14:textId="77777777" w:rsidR="00C5770B" w:rsidRDefault="00C5770B" w:rsidP="00C5770B">
                  <w:pPr>
                    <w:spacing w:after="0" w:line="360" w:lineRule="auto"/>
                    <w:ind w:firstLine="0"/>
                    <w:jc w:val="center"/>
                    <w:rPr>
                      <w:b w:val="0"/>
                      <w:bCs w:val="0"/>
                      <w:sz w:val="28"/>
                      <w:szCs w:val="28"/>
                    </w:rPr>
                  </w:pPr>
                  <w:r w:rsidRPr="00C5770B">
                    <w:rPr>
                      <w:b w:val="0"/>
                      <w:bCs w:val="0"/>
                      <w:sz w:val="28"/>
                      <w:szCs w:val="28"/>
                    </w:rPr>
                    <w:t>------------o0o-----------</w:t>
                  </w:r>
                </w:p>
                <w:p w14:paraId="7EDD4988" w14:textId="62477617" w:rsidR="00C5770B" w:rsidRPr="00C5770B" w:rsidRDefault="00C5770B" w:rsidP="00C5770B">
                  <w:pPr>
                    <w:spacing w:after="0" w:line="360" w:lineRule="auto"/>
                    <w:ind w:firstLine="0"/>
                    <w:jc w:val="center"/>
                    <w:rPr>
                      <w:b w:val="0"/>
                      <w:bCs w:val="0"/>
                      <w:i/>
                      <w:iCs/>
                      <w:sz w:val="28"/>
                      <w:szCs w:val="28"/>
                    </w:rPr>
                  </w:pPr>
                  <w:r w:rsidRPr="00C5770B">
                    <w:rPr>
                      <w:b w:val="0"/>
                      <w:bCs w:val="0"/>
                      <w:i/>
                      <w:iCs/>
                      <w:sz w:val="28"/>
                      <w:szCs w:val="28"/>
                    </w:rPr>
                    <w:t>......, ngày ...… tháng ...... năm 20......</w:t>
                  </w:r>
                </w:p>
              </w:tc>
            </w:tr>
          </w:tbl>
          <w:p w14:paraId="4AAC8D30" w14:textId="58B137D6" w:rsidR="005E2597" w:rsidRPr="005E2597" w:rsidRDefault="005E2597" w:rsidP="005E2597">
            <w:pPr>
              <w:spacing w:after="0" w:line="360" w:lineRule="auto"/>
              <w:ind w:firstLine="0"/>
              <w:jc w:val="center"/>
              <w:rPr>
                <w:sz w:val="28"/>
                <w:szCs w:val="28"/>
              </w:rPr>
            </w:pPr>
            <w:r w:rsidRPr="005E2597">
              <w:rPr>
                <w:sz w:val="28"/>
                <w:szCs w:val="28"/>
              </w:rPr>
              <w:t>BIÊN BẢN BÀN GIAO TÀI LIỆU</w:t>
            </w:r>
          </w:p>
          <w:p w14:paraId="3F77F42D" w14:textId="27B6E8F0" w:rsidR="005E2597" w:rsidRPr="00C5770B" w:rsidRDefault="00C5770B" w:rsidP="005E2597">
            <w:pPr>
              <w:spacing w:after="0" w:line="360" w:lineRule="auto"/>
              <w:ind w:firstLine="0"/>
              <w:rPr>
                <w:sz w:val="28"/>
                <w:szCs w:val="28"/>
              </w:rPr>
            </w:pPr>
            <w:r w:rsidRPr="00C5770B">
              <w:rPr>
                <w:sz w:val="28"/>
                <w:szCs w:val="28"/>
              </w:rPr>
              <w:t xml:space="preserve">Bên Giao: </w:t>
            </w:r>
          </w:p>
          <w:p w14:paraId="6599C005" w14:textId="6360F965" w:rsidR="005E2597" w:rsidRDefault="00C5770B" w:rsidP="005E2597">
            <w:pPr>
              <w:spacing w:after="0" w:line="360" w:lineRule="auto"/>
              <w:ind w:firstLine="0"/>
              <w:rPr>
                <w:b w:val="0"/>
                <w:bCs w:val="0"/>
                <w:sz w:val="28"/>
                <w:szCs w:val="28"/>
              </w:rPr>
            </w:pPr>
            <w:r>
              <w:rPr>
                <w:b w:val="0"/>
                <w:bCs w:val="0"/>
                <w:sz w:val="28"/>
                <w:szCs w:val="28"/>
              </w:rPr>
              <w:t>Họ tên: …………………………………………………………………………………..</w:t>
            </w:r>
          </w:p>
          <w:p w14:paraId="051338E5" w14:textId="3F335660" w:rsidR="00C5770B" w:rsidRDefault="00C5770B" w:rsidP="005E2597">
            <w:pPr>
              <w:spacing w:after="0" w:line="360" w:lineRule="auto"/>
              <w:ind w:firstLine="0"/>
              <w:rPr>
                <w:b w:val="0"/>
                <w:bCs w:val="0"/>
                <w:sz w:val="28"/>
                <w:szCs w:val="28"/>
              </w:rPr>
            </w:pPr>
            <w:r>
              <w:rPr>
                <w:b w:val="0"/>
                <w:bCs w:val="0"/>
                <w:sz w:val="28"/>
                <w:szCs w:val="28"/>
              </w:rPr>
              <w:t>Chức vụ: …………………………………………………………………………………</w:t>
            </w:r>
          </w:p>
          <w:p w14:paraId="2BF8B03A" w14:textId="49DAA900" w:rsidR="00C5770B" w:rsidRPr="005E2597" w:rsidRDefault="00C5770B" w:rsidP="005E2597">
            <w:pPr>
              <w:spacing w:after="0" w:line="360" w:lineRule="auto"/>
              <w:ind w:firstLine="0"/>
              <w:rPr>
                <w:b w:val="0"/>
                <w:bCs w:val="0"/>
                <w:sz w:val="28"/>
                <w:szCs w:val="28"/>
              </w:rPr>
            </w:pPr>
            <w:r>
              <w:rPr>
                <w:b w:val="0"/>
                <w:bCs w:val="0"/>
                <w:sz w:val="28"/>
                <w:szCs w:val="28"/>
              </w:rPr>
              <w:t>Trụ sở: …………………………………………………………………………………...</w:t>
            </w:r>
          </w:p>
          <w:p w14:paraId="2793793F" w14:textId="082546C4" w:rsidR="00C5770B" w:rsidRPr="00C5770B" w:rsidRDefault="00C5770B" w:rsidP="00C5770B">
            <w:pPr>
              <w:spacing w:after="0" w:line="360" w:lineRule="auto"/>
              <w:ind w:firstLine="0"/>
              <w:rPr>
                <w:sz w:val="28"/>
                <w:szCs w:val="28"/>
              </w:rPr>
            </w:pPr>
            <w:r w:rsidRPr="00C5770B">
              <w:rPr>
                <w:sz w:val="28"/>
                <w:szCs w:val="28"/>
              </w:rPr>
              <w:t xml:space="preserve">Bên </w:t>
            </w:r>
            <w:r>
              <w:rPr>
                <w:sz w:val="28"/>
                <w:szCs w:val="28"/>
              </w:rPr>
              <w:t>Nhận</w:t>
            </w:r>
            <w:r w:rsidRPr="00C5770B">
              <w:rPr>
                <w:sz w:val="28"/>
                <w:szCs w:val="28"/>
              </w:rPr>
              <w:t xml:space="preserve">: </w:t>
            </w:r>
          </w:p>
          <w:p w14:paraId="34F1DF97" w14:textId="77777777" w:rsidR="00C5770B" w:rsidRDefault="00C5770B" w:rsidP="00C5770B">
            <w:pPr>
              <w:spacing w:after="0" w:line="360" w:lineRule="auto"/>
              <w:ind w:firstLine="0"/>
              <w:rPr>
                <w:b w:val="0"/>
                <w:bCs w:val="0"/>
                <w:sz w:val="28"/>
                <w:szCs w:val="28"/>
              </w:rPr>
            </w:pPr>
            <w:r>
              <w:rPr>
                <w:b w:val="0"/>
                <w:bCs w:val="0"/>
                <w:sz w:val="28"/>
                <w:szCs w:val="28"/>
              </w:rPr>
              <w:t>Họ tên: …………………………………………………………………………………..</w:t>
            </w:r>
          </w:p>
          <w:p w14:paraId="3E1B6EB6" w14:textId="77777777" w:rsidR="00C5770B" w:rsidRDefault="00C5770B" w:rsidP="00C5770B">
            <w:pPr>
              <w:spacing w:after="0" w:line="360" w:lineRule="auto"/>
              <w:ind w:firstLine="0"/>
              <w:rPr>
                <w:b w:val="0"/>
                <w:bCs w:val="0"/>
                <w:sz w:val="28"/>
                <w:szCs w:val="28"/>
              </w:rPr>
            </w:pPr>
            <w:r>
              <w:rPr>
                <w:b w:val="0"/>
                <w:bCs w:val="0"/>
                <w:sz w:val="28"/>
                <w:szCs w:val="28"/>
              </w:rPr>
              <w:t>Chức vụ: …………………………………………………………………………………</w:t>
            </w:r>
          </w:p>
          <w:p w14:paraId="65011785" w14:textId="2C8FEE5F" w:rsidR="00C5770B" w:rsidRDefault="00C5770B" w:rsidP="00C5770B">
            <w:pPr>
              <w:spacing w:after="0" w:line="360" w:lineRule="auto"/>
              <w:ind w:firstLine="0"/>
              <w:rPr>
                <w:b w:val="0"/>
                <w:bCs w:val="0"/>
                <w:sz w:val="28"/>
                <w:szCs w:val="28"/>
              </w:rPr>
            </w:pPr>
            <w:r>
              <w:rPr>
                <w:b w:val="0"/>
                <w:bCs w:val="0"/>
                <w:sz w:val="28"/>
                <w:szCs w:val="28"/>
              </w:rPr>
              <w:t>Công ty: …………………………………………………………………………………</w:t>
            </w:r>
          </w:p>
          <w:p w14:paraId="3D730134" w14:textId="77777777" w:rsidR="00C5770B" w:rsidRPr="005E2597" w:rsidRDefault="00C5770B" w:rsidP="00C5770B">
            <w:pPr>
              <w:spacing w:after="0" w:line="360" w:lineRule="auto"/>
              <w:ind w:firstLine="0"/>
              <w:rPr>
                <w:b w:val="0"/>
                <w:bCs w:val="0"/>
                <w:sz w:val="28"/>
                <w:szCs w:val="28"/>
              </w:rPr>
            </w:pPr>
            <w:r>
              <w:rPr>
                <w:b w:val="0"/>
                <w:bCs w:val="0"/>
                <w:sz w:val="28"/>
                <w:szCs w:val="28"/>
              </w:rPr>
              <w:t>Trụ sở: …………………………………………………………………………………...</w:t>
            </w:r>
          </w:p>
          <w:p w14:paraId="67D79371" w14:textId="5F897A26" w:rsidR="005E2597" w:rsidRPr="005E2597" w:rsidRDefault="00C5770B" w:rsidP="00C5770B">
            <w:pPr>
              <w:spacing w:after="0" w:line="360" w:lineRule="auto"/>
              <w:ind w:firstLine="0"/>
              <w:rPr>
                <w:b w:val="0"/>
                <w:bCs w:val="0"/>
                <w:sz w:val="28"/>
                <w:szCs w:val="28"/>
              </w:rPr>
            </w:pPr>
            <w:r>
              <w:rPr>
                <w:sz w:val="28"/>
                <w:szCs w:val="28"/>
              </w:rPr>
              <w:t xml:space="preserve">Chi tiết tài liệu bàn giao: </w:t>
            </w:r>
          </w:p>
          <w:tbl>
            <w:tblPr>
              <w:tblStyle w:val="TableGrid"/>
              <w:tblW w:w="5000" w:type="pct"/>
              <w:tblLook w:val="04A0" w:firstRow="1" w:lastRow="0" w:firstColumn="1" w:lastColumn="0" w:noHBand="0" w:noVBand="1"/>
            </w:tblPr>
            <w:tblGrid>
              <w:gridCol w:w="1765"/>
              <w:gridCol w:w="3103"/>
              <w:gridCol w:w="2435"/>
              <w:gridCol w:w="2435"/>
            </w:tblGrid>
            <w:tr w:rsidR="00C5770B" w14:paraId="7940F1A6" w14:textId="77777777" w:rsidTr="00C5770B">
              <w:tc>
                <w:tcPr>
                  <w:tcW w:w="906" w:type="pct"/>
                </w:tcPr>
                <w:p w14:paraId="3324FB43" w14:textId="504311AE" w:rsidR="00C5770B" w:rsidRPr="005E2597" w:rsidRDefault="00C5770B" w:rsidP="005E2597">
                  <w:pPr>
                    <w:spacing w:after="0" w:line="360" w:lineRule="auto"/>
                    <w:ind w:firstLine="0"/>
                    <w:jc w:val="center"/>
                    <w:rPr>
                      <w:sz w:val="28"/>
                      <w:szCs w:val="28"/>
                    </w:rPr>
                  </w:pPr>
                  <w:r w:rsidRPr="005E2597">
                    <w:rPr>
                      <w:sz w:val="28"/>
                      <w:szCs w:val="28"/>
                    </w:rPr>
                    <w:t>STT</w:t>
                  </w:r>
                </w:p>
              </w:tc>
              <w:tc>
                <w:tcPr>
                  <w:tcW w:w="1593" w:type="pct"/>
                </w:tcPr>
                <w:p w14:paraId="2CC80877" w14:textId="53F1CA97" w:rsidR="00C5770B" w:rsidRPr="005E2597" w:rsidRDefault="00C5770B" w:rsidP="005E2597">
                  <w:pPr>
                    <w:spacing w:after="0" w:line="360" w:lineRule="auto"/>
                    <w:ind w:firstLine="0"/>
                    <w:jc w:val="center"/>
                    <w:rPr>
                      <w:sz w:val="28"/>
                      <w:szCs w:val="28"/>
                    </w:rPr>
                  </w:pPr>
                  <w:r>
                    <w:rPr>
                      <w:sz w:val="28"/>
                      <w:szCs w:val="28"/>
                    </w:rPr>
                    <w:t xml:space="preserve">Nội dung </w:t>
                  </w:r>
                </w:p>
              </w:tc>
              <w:tc>
                <w:tcPr>
                  <w:tcW w:w="1250" w:type="pct"/>
                </w:tcPr>
                <w:p w14:paraId="10F98FE1" w14:textId="526A6698" w:rsidR="00C5770B" w:rsidRPr="005E2597" w:rsidRDefault="00C5770B" w:rsidP="005E2597">
                  <w:pPr>
                    <w:spacing w:after="0" w:line="360" w:lineRule="auto"/>
                    <w:ind w:firstLine="0"/>
                    <w:jc w:val="center"/>
                    <w:rPr>
                      <w:sz w:val="28"/>
                      <w:szCs w:val="28"/>
                    </w:rPr>
                  </w:pPr>
                  <w:r>
                    <w:rPr>
                      <w:sz w:val="28"/>
                      <w:szCs w:val="28"/>
                    </w:rPr>
                    <w:t xml:space="preserve">Số lượng </w:t>
                  </w:r>
                </w:p>
              </w:tc>
              <w:tc>
                <w:tcPr>
                  <w:tcW w:w="1250" w:type="pct"/>
                </w:tcPr>
                <w:p w14:paraId="51116BA0" w14:textId="2462ADDA" w:rsidR="00C5770B" w:rsidRPr="005E2597" w:rsidRDefault="00C5770B" w:rsidP="005E2597">
                  <w:pPr>
                    <w:spacing w:after="0" w:line="360" w:lineRule="auto"/>
                    <w:ind w:firstLine="0"/>
                    <w:jc w:val="center"/>
                    <w:rPr>
                      <w:sz w:val="28"/>
                      <w:szCs w:val="28"/>
                    </w:rPr>
                  </w:pPr>
                  <w:r>
                    <w:rPr>
                      <w:sz w:val="28"/>
                      <w:szCs w:val="28"/>
                    </w:rPr>
                    <w:t xml:space="preserve">Ghi chú </w:t>
                  </w:r>
                </w:p>
              </w:tc>
            </w:tr>
            <w:tr w:rsidR="00C5770B" w14:paraId="5F5894D8" w14:textId="77777777" w:rsidTr="00C5770B">
              <w:tc>
                <w:tcPr>
                  <w:tcW w:w="906" w:type="pct"/>
                </w:tcPr>
                <w:p w14:paraId="4B835A2D" w14:textId="39A81B08" w:rsidR="00C5770B" w:rsidRDefault="00C5770B" w:rsidP="00C5770B">
                  <w:pPr>
                    <w:spacing w:after="0" w:line="360" w:lineRule="auto"/>
                    <w:ind w:firstLine="0"/>
                    <w:jc w:val="center"/>
                    <w:rPr>
                      <w:b w:val="0"/>
                      <w:bCs w:val="0"/>
                      <w:sz w:val="28"/>
                      <w:szCs w:val="28"/>
                    </w:rPr>
                  </w:pPr>
                  <w:r>
                    <w:rPr>
                      <w:b w:val="0"/>
                      <w:bCs w:val="0"/>
                      <w:sz w:val="28"/>
                      <w:szCs w:val="28"/>
                    </w:rPr>
                    <w:t>01</w:t>
                  </w:r>
                </w:p>
              </w:tc>
              <w:tc>
                <w:tcPr>
                  <w:tcW w:w="1593" w:type="pct"/>
                </w:tcPr>
                <w:p w14:paraId="09274758" w14:textId="77777777" w:rsidR="00C5770B" w:rsidRDefault="00C5770B" w:rsidP="000A1CA2">
                  <w:pPr>
                    <w:spacing w:after="0" w:line="360" w:lineRule="auto"/>
                    <w:ind w:firstLine="0"/>
                    <w:rPr>
                      <w:b w:val="0"/>
                      <w:bCs w:val="0"/>
                      <w:sz w:val="28"/>
                      <w:szCs w:val="28"/>
                    </w:rPr>
                  </w:pPr>
                </w:p>
              </w:tc>
              <w:tc>
                <w:tcPr>
                  <w:tcW w:w="1250" w:type="pct"/>
                </w:tcPr>
                <w:p w14:paraId="42E8AA06" w14:textId="77777777" w:rsidR="00C5770B" w:rsidRDefault="00C5770B" w:rsidP="000A1CA2">
                  <w:pPr>
                    <w:spacing w:after="0" w:line="360" w:lineRule="auto"/>
                    <w:ind w:firstLine="0"/>
                    <w:rPr>
                      <w:b w:val="0"/>
                      <w:bCs w:val="0"/>
                      <w:sz w:val="28"/>
                      <w:szCs w:val="28"/>
                    </w:rPr>
                  </w:pPr>
                </w:p>
              </w:tc>
              <w:tc>
                <w:tcPr>
                  <w:tcW w:w="1250" w:type="pct"/>
                </w:tcPr>
                <w:p w14:paraId="72CF84B7" w14:textId="77777777" w:rsidR="00C5770B" w:rsidRDefault="00C5770B" w:rsidP="000A1CA2">
                  <w:pPr>
                    <w:spacing w:after="0" w:line="360" w:lineRule="auto"/>
                    <w:ind w:firstLine="0"/>
                    <w:rPr>
                      <w:b w:val="0"/>
                      <w:bCs w:val="0"/>
                      <w:sz w:val="28"/>
                      <w:szCs w:val="28"/>
                    </w:rPr>
                  </w:pPr>
                </w:p>
              </w:tc>
            </w:tr>
            <w:tr w:rsidR="00C5770B" w14:paraId="6035B532" w14:textId="77777777" w:rsidTr="00C5770B">
              <w:tc>
                <w:tcPr>
                  <w:tcW w:w="906" w:type="pct"/>
                </w:tcPr>
                <w:p w14:paraId="645308AB" w14:textId="0754A9F7" w:rsidR="00C5770B" w:rsidRDefault="00C5770B" w:rsidP="00C5770B">
                  <w:pPr>
                    <w:spacing w:after="0" w:line="360" w:lineRule="auto"/>
                    <w:ind w:firstLine="0"/>
                    <w:jc w:val="center"/>
                    <w:rPr>
                      <w:b w:val="0"/>
                      <w:bCs w:val="0"/>
                      <w:sz w:val="28"/>
                      <w:szCs w:val="28"/>
                    </w:rPr>
                  </w:pPr>
                  <w:r>
                    <w:rPr>
                      <w:b w:val="0"/>
                      <w:bCs w:val="0"/>
                      <w:sz w:val="28"/>
                      <w:szCs w:val="28"/>
                    </w:rPr>
                    <w:t>02</w:t>
                  </w:r>
                </w:p>
              </w:tc>
              <w:tc>
                <w:tcPr>
                  <w:tcW w:w="1593" w:type="pct"/>
                </w:tcPr>
                <w:p w14:paraId="60807F08" w14:textId="400CFEB9" w:rsidR="00C5770B" w:rsidRDefault="00C5770B" w:rsidP="000A1CA2">
                  <w:pPr>
                    <w:spacing w:after="0" w:line="360" w:lineRule="auto"/>
                    <w:ind w:firstLine="0"/>
                    <w:rPr>
                      <w:b w:val="0"/>
                      <w:bCs w:val="0"/>
                      <w:sz w:val="28"/>
                      <w:szCs w:val="28"/>
                    </w:rPr>
                  </w:pPr>
                </w:p>
              </w:tc>
              <w:tc>
                <w:tcPr>
                  <w:tcW w:w="1250" w:type="pct"/>
                </w:tcPr>
                <w:p w14:paraId="3C9639DC" w14:textId="77777777" w:rsidR="00C5770B" w:rsidRDefault="00C5770B" w:rsidP="000A1CA2">
                  <w:pPr>
                    <w:spacing w:after="0" w:line="360" w:lineRule="auto"/>
                    <w:ind w:firstLine="0"/>
                    <w:rPr>
                      <w:b w:val="0"/>
                      <w:bCs w:val="0"/>
                      <w:sz w:val="28"/>
                      <w:szCs w:val="28"/>
                    </w:rPr>
                  </w:pPr>
                </w:p>
              </w:tc>
              <w:tc>
                <w:tcPr>
                  <w:tcW w:w="1250" w:type="pct"/>
                </w:tcPr>
                <w:p w14:paraId="6A369299" w14:textId="77777777" w:rsidR="00C5770B" w:rsidRDefault="00C5770B" w:rsidP="000A1CA2">
                  <w:pPr>
                    <w:spacing w:after="0" w:line="360" w:lineRule="auto"/>
                    <w:ind w:firstLine="0"/>
                    <w:rPr>
                      <w:b w:val="0"/>
                      <w:bCs w:val="0"/>
                      <w:sz w:val="28"/>
                      <w:szCs w:val="28"/>
                    </w:rPr>
                  </w:pPr>
                </w:p>
              </w:tc>
            </w:tr>
            <w:tr w:rsidR="00C5770B" w14:paraId="5E50BFCA" w14:textId="77777777" w:rsidTr="00C5770B">
              <w:tc>
                <w:tcPr>
                  <w:tcW w:w="906" w:type="pct"/>
                </w:tcPr>
                <w:p w14:paraId="77E232B3" w14:textId="355B4823" w:rsidR="00C5770B" w:rsidRDefault="00C5770B" w:rsidP="00C5770B">
                  <w:pPr>
                    <w:spacing w:after="0" w:line="360" w:lineRule="auto"/>
                    <w:ind w:firstLine="0"/>
                    <w:jc w:val="center"/>
                    <w:rPr>
                      <w:b w:val="0"/>
                      <w:bCs w:val="0"/>
                      <w:sz w:val="28"/>
                      <w:szCs w:val="28"/>
                    </w:rPr>
                  </w:pPr>
                  <w:r>
                    <w:rPr>
                      <w:b w:val="0"/>
                      <w:bCs w:val="0"/>
                      <w:sz w:val="28"/>
                      <w:szCs w:val="28"/>
                    </w:rPr>
                    <w:t>03</w:t>
                  </w:r>
                </w:p>
              </w:tc>
              <w:tc>
                <w:tcPr>
                  <w:tcW w:w="1593" w:type="pct"/>
                </w:tcPr>
                <w:p w14:paraId="3BBFEB8C" w14:textId="77777777" w:rsidR="00C5770B" w:rsidRDefault="00C5770B" w:rsidP="000A1CA2">
                  <w:pPr>
                    <w:spacing w:after="0" w:line="360" w:lineRule="auto"/>
                    <w:ind w:firstLine="0"/>
                    <w:rPr>
                      <w:b w:val="0"/>
                      <w:bCs w:val="0"/>
                      <w:sz w:val="28"/>
                      <w:szCs w:val="28"/>
                    </w:rPr>
                  </w:pPr>
                </w:p>
              </w:tc>
              <w:tc>
                <w:tcPr>
                  <w:tcW w:w="1250" w:type="pct"/>
                </w:tcPr>
                <w:p w14:paraId="4CBC30B3" w14:textId="77777777" w:rsidR="00C5770B" w:rsidRDefault="00C5770B" w:rsidP="000A1CA2">
                  <w:pPr>
                    <w:spacing w:after="0" w:line="360" w:lineRule="auto"/>
                    <w:ind w:firstLine="0"/>
                    <w:rPr>
                      <w:b w:val="0"/>
                      <w:bCs w:val="0"/>
                      <w:sz w:val="28"/>
                      <w:szCs w:val="28"/>
                    </w:rPr>
                  </w:pPr>
                </w:p>
              </w:tc>
              <w:tc>
                <w:tcPr>
                  <w:tcW w:w="1250" w:type="pct"/>
                </w:tcPr>
                <w:p w14:paraId="6AA530DF" w14:textId="77777777" w:rsidR="00C5770B" w:rsidRDefault="00C5770B" w:rsidP="000A1CA2">
                  <w:pPr>
                    <w:spacing w:after="0" w:line="360" w:lineRule="auto"/>
                    <w:ind w:firstLine="0"/>
                    <w:rPr>
                      <w:b w:val="0"/>
                      <w:bCs w:val="0"/>
                      <w:sz w:val="28"/>
                      <w:szCs w:val="28"/>
                    </w:rPr>
                  </w:pPr>
                </w:p>
              </w:tc>
            </w:tr>
            <w:tr w:rsidR="00C5770B" w14:paraId="0361A32B" w14:textId="77777777" w:rsidTr="00C5770B">
              <w:tc>
                <w:tcPr>
                  <w:tcW w:w="906" w:type="pct"/>
                </w:tcPr>
                <w:p w14:paraId="5ADA8DFC" w14:textId="1FB1096D" w:rsidR="00C5770B" w:rsidRDefault="00C5770B" w:rsidP="00C5770B">
                  <w:pPr>
                    <w:spacing w:after="0" w:line="360" w:lineRule="auto"/>
                    <w:ind w:firstLine="0"/>
                    <w:jc w:val="center"/>
                    <w:rPr>
                      <w:b w:val="0"/>
                      <w:bCs w:val="0"/>
                      <w:sz w:val="28"/>
                      <w:szCs w:val="28"/>
                    </w:rPr>
                  </w:pPr>
                  <w:r>
                    <w:rPr>
                      <w:b w:val="0"/>
                      <w:bCs w:val="0"/>
                      <w:sz w:val="28"/>
                      <w:szCs w:val="28"/>
                    </w:rPr>
                    <w:t>04</w:t>
                  </w:r>
                </w:p>
              </w:tc>
              <w:tc>
                <w:tcPr>
                  <w:tcW w:w="1593" w:type="pct"/>
                </w:tcPr>
                <w:p w14:paraId="0D85E214" w14:textId="77777777" w:rsidR="00C5770B" w:rsidRDefault="00C5770B" w:rsidP="000A1CA2">
                  <w:pPr>
                    <w:spacing w:after="0" w:line="360" w:lineRule="auto"/>
                    <w:ind w:firstLine="0"/>
                    <w:rPr>
                      <w:b w:val="0"/>
                      <w:bCs w:val="0"/>
                      <w:sz w:val="28"/>
                      <w:szCs w:val="28"/>
                    </w:rPr>
                  </w:pPr>
                </w:p>
              </w:tc>
              <w:tc>
                <w:tcPr>
                  <w:tcW w:w="1250" w:type="pct"/>
                </w:tcPr>
                <w:p w14:paraId="643ED176" w14:textId="77777777" w:rsidR="00C5770B" w:rsidRDefault="00C5770B" w:rsidP="000A1CA2">
                  <w:pPr>
                    <w:spacing w:after="0" w:line="360" w:lineRule="auto"/>
                    <w:ind w:firstLine="0"/>
                    <w:rPr>
                      <w:b w:val="0"/>
                      <w:bCs w:val="0"/>
                      <w:sz w:val="28"/>
                      <w:szCs w:val="28"/>
                    </w:rPr>
                  </w:pPr>
                </w:p>
              </w:tc>
              <w:tc>
                <w:tcPr>
                  <w:tcW w:w="1250" w:type="pct"/>
                </w:tcPr>
                <w:p w14:paraId="58F67E8C" w14:textId="77777777" w:rsidR="00C5770B" w:rsidRDefault="00C5770B" w:rsidP="000A1CA2">
                  <w:pPr>
                    <w:spacing w:after="0" w:line="360" w:lineRule="auto"/>
                    <w:ind w:firstLine="0"/>
                    <w:rPr>
                      <w:b w:val="0"/>
                      <w:bCs w:val="0"/>
                      <w:sz w:val="28"/>
                      <w:szCs w:val="28"/>
                    </w:rPr>
                  </w:pPr>
                </w:p>
              </w:tc>
            </w:tr>
            <w:tr w:rsidR="00C5770B" w14:paraId="1E57A451" w14:textId="77777777" w:rsidTr="00C5770B">
              <w:tc>
                <w:tcPr>
                  <w:tcW w:w="906" w:type="pct"/>
                </w:tcPr>
                <w:p w14:paraId="3A212926" w14:textId="12FB4508" w:rsidR="00C5770B" w:rsidRDefault="00C5770B" w:rsidP="00C5770B">
                  <w:pPr>
                    <w:spacing w:after="0" w:line="360" w:lineRule="auto"/>
                    <w:ind w:firstLine="0"/>
                    <w:jc w:val="center"/>
                    <w:rPr>
                      <w:b w:val="0"/>
                      <w:bCs w:val="0"/>
                      <w:sz w:val="28"/>
                      <w:szCs w:val="28"/>
                    </w:rPr>
                  </w:pPr>
                  <w:r>
                    <w:rPr>
                      <w:b w:val="0"/>
                      <w:bCs w:val="0"/>
                      <w:sz w:val="28"/>
                      <w:szCs w:val="28"/>
                    </w:rPr>
                    <w:t>05</w:t>
                  </w:r>
                </w:p>
              </w:tc>
              <w:tc>
                <w:tcPr>
                  <w:tcW w:w="1593" w:type="pct"/>
                </w:tcPr>
                <w:p w14:paraId="25347C2D" w14:textId="77777777" w:rsidR="00C5770B" w:rsidRDefault="00C5770B" w:rsidP="000A1CA2">
                  <w:pPr>
                    <w:spacing w:after="0" w:line="360" w:lineRule="auto"/>
                    <w:ind w:firstLine="0"/>
                    <w:rPr>
                      <w:b w:val="0"/>
                      <w:bCs w:val="0"/>
                      <w:sz w:val="28"/>
                      <w:szCs w:val="28"/>
                    </w:rPr>
                  </w:pPr>
                </w:p>
              </w:tc>
              <w:tc>
                <w:tcPr>
                  <w:tcW w:w="1250" w:type="pct"/>
                </w:tcPr>
                <w:p w14:paraId="698C8BAF" w14:textId="77777777" w:rsidR="00C5770B" w:rsidRDefault="00C5770B" w:rsidP="000A1CA2">
                  <w:pPr>
                    <w:spacing w:after="0" w:line="360" w:lineRule="auto"/>
                    <w:ind w:firstLine="0"/>
                    <w:rPr>
                      <w:b w:val="0"/>
                      <w:bCs w:val="0"/>
                      <w:sz w:val="28"/>
                      <w:szCs w:val="28"/>
                    </w:rPr>
                  </w:pPr>
                </w:p>
              </w:tc>
              <w:tc>
                <w:tcPr>
                  <w:tcW w:w="1250" w:type="pct"/>
                </w:tcPr>
                <w:p w14:paraId="4FD7A166" w14:textId="77777777" w:rsidR="00C5770B" w:rsidRDefault="00C5770B" w:rsidP="000A1CA2">
                  <w:pPr>
                    <w:spacing w:after="0" w:line="360" w:lineRule="auto"/>
                    <w:ind w:firstLine="0"/>
                    <w:rPr>
                      <w:b w:val="0"/>
                      <w:bCs w:val="0"/>
                      <w:sz w:val="28"/>
                      <w:szCs w:val="28"/>
                    </w:rPr>
                  </w:pPr>
                </w:p>
              </w:tc>
            </w:tr>
            <w:tr w:rsidR="00C5770B" w14:paraId="501E937D" w14:textId="77777777" w:rsidTr="00C5770B">
              <w:tc>
                <w:tcPr>
                  <w:tcW w:w="906" w:type="pct"/>
                </w:tcPr>
                <w:p w14:paraId="23477E3C" w14:textId="64245529" w:rsidR="00C5770B" w:rsidRDefault="00C5770B" w:rsidP="00C5770B">
                  <w:pPr>
                    <w:spacing w:after="0" w:line="360" w:lineRule="auto"/>
                    <w:ind w:firstLine="0"/>
                    <w:jc w:val="center"/>
                    <w:rPr>
                      <w:b w:val="0"/>
                      <w:bCs w:val="0"/>
                      <w:sz w:val="28"/>
                      <w:szCs w:val="28"/>
                    </w:rPr>
                  </w:pPr>
                  <w:r>
                    <w:rPr>
                      <w:b w:val="0"/>
                      <w:bCs w:val="0"/>
                      <w:sz w:val="28"/>
                      <w:szCs w:val="28"/>
                    </w:rPr>
                    <w:t>06</w:t>
                  </w:r>
                </w:p>
              </w:tc>
              <w:tc>
                <w:tcPr>
                  <w:tcW w:w="1593" w:type="pct"/>
                </w:tcPr>
                <w:p w14:paraId="08C2903A" w14:textId="77777777" w:rsidR="00C5770B" w:rsidRDefault="00C5770B" w:rsidP="000A1CA2">
                  <w:pPr>
                    <w:spacing w:after="0" w:line="360" w:lineRule="auto"/>
                    <w:ind w:firstLine="0"/>
                    <w:rPr>
                      <w:b w:val="0"/>
                      <w:bCs w:val="0"/>
                      <w:sz w:val="28"/>
                      <w:szCs w:val="28"/>
                    </w:rPr>
                  </w:pPr>
                </w:p>
              </w:tc>
              <w:tc>
                <w:tcPr>
                  <w:tcW w:w="1250" w:type="pct"/>
                </w:tcPr>
                <w:p w14:paraId="2B23BF0A" w14:textId="77777777" w:rsidR="00C5770B" w:rsidRDefault="00C5770B" w:rsidP="000A1CA2">
                  <w:pPr>
                    <w:spacing w:after="0" w:line="360" w:lineRule="auto"/>
                    <w:ind w:firstLine="0"/>
                    <w:rPr>
                      <w:b w:val="0"/>
                      <w:bCs w:val="0"/>
                      <w:sz w:val="28"/>
                      <w:szCs w:val="28"/>
                    </w:rPr>
                  </w:pPr>
                </w:p>
              </w:tc>
              <w:tc>
                <w:tcPr>
                  <w:tcW w:w="1250" w:type="pct"/>
                </w:tcPr>
                <w:p w14:paraId="15649E6E" w14:textId="77777777" w:rsidR="00C5770B" w:rsidRDefault="00C5770B" w:rsidP="000A1CA2">
                  <w:pPr>
                    <w:spacing w:after="0" w:line="360" w:lineRule="auto"/>
                    <w:ind w:firstLine="0"/>
                    <w:rPr>
                      <w:b w:val="0"/>
                      <w:bCs w:val="0"/>
                      <w:sz w:val="28"/>
                      <w:szCs w:val="28"/>
                    </w:rPr>
                  </w:pPr>
                </w:p>
              </w:tc>
            </w:tr>
          </w:tbl>
          <w:p w14:paraId="587A371E" w14:textId="733AD8C6" w:rsidR="005E2597" w:rsidRPr="005E2597" w:rsidRDefault="00C5770B" w:rsidP="005E2597">
            <w:pPr>
              <w:spacing w:after="0" w:line="360" w:lineRule="auto"/>
              <w:ind w:firstLine="0"/>
              <w:rPr>
                <w:b w:val="0"/>
                <w:bCs w:val="0"/>
                <w:sz w:val="28"/>
                <w:szCs w:val="28"/>
              </w:rPr>
            </w:pPr>
            <w:r w:rsidRPr="00C5770B">
              <w:rPr>
                <w:b w:val="0"/>
                <w:bCs w:val="0"/>
                <w:sz w:val="28"/>
                <w:szCs w:val="28"/>
              </w:rPr>
              <w:t>Biên bản bàn giao này được lập thành ... bản có giá trị pháp lý như nhau, mỗi bên giữ .... bản.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9"/>
              <w:gridCol w:w="4869"/>
            </w:tblGrid>
            <w:tr w:rsidR="005E2597" w14:paraId="3C149CFF" w14:textId="77777777" w:rsidTr="005E2597">
              <w:tc>
                <w:tcPr>
                  <w:tcW w:w="4869" w:type="dxa"/>
                </w:tcPr>
                <w:p w14:paraId="20746D8C" w14:textId="77EFF2AC" w:rsidR="005E2597" w:rsidRPr="005E2597" w:rsidRDefault="005E2597" w:rsidP="005E2597">
                  <w:pPr>
                    <w:spacing w:after="0" w:line="360" w:lineRule="auto"/>
                    <w:ind w:firstLine="0"/>
                    <w:jc w:val="center"/>
                    <w:rPr>
                      <w:sz w:val="28"/>
                      <w:szCs w:val="28"/>
                    </w:rPr>
                  </w:pPr>
                  <w:r w:rsidRPr="005E2597">
                    <w:rPr>
                      <w:sz w:val="28"/>
                      <w:szCs w:val="28"/>
                    </w:rPr>
                    <w:t>CHỮ KÝ BÊN GIAO</w:t>
                  </w:r>
                </w:p>
              </w:tc>
              <w:tc>
                <w:tcPr>
                  <w:tcW w:w="4869" w:type="dxa"/>
                </w:tcPr>
                <w:p w14:paraId="2D9B5B91" w14:textId="4B3DBA47" w:rsidR="005E2597" w:rsidRPr="005E2597" w:rsidRDefault="005E2597" w:rsidP="005E2597">
                  <w:pPr>
                    <w:spacing w:after="0" w:line="360" w:lineRule="auto"/>
                    <w:ind w:firstLine="0"/>
                    <w:jc w:val="center"/>
                    <w:rPr>
                      <w:sz w:val="28"/>
                      <w:szCs w:val="28"/>
                    </w:rPr>
                  </w:pPr>
                  <w:r w:rsidRPr="005E2597">
                    <w:rPr>
                      <w:sz w:val="28"/>
                      <w:szCs w:val="28"/>
                    </w:rPr>
                    <w:t>CHỮ KÝ BÊN NHẬN</w:t>
                  </w:r>
                </w:p>
              </w:tc>
            </w:tr>
          </w:tbl>
          <w:p w14:paraId="1DAB621A" w14:textId="063AD1BC" w:rsidR="005E2597" w:rsidRDefault="005E2597" w:rsidP="000A1CA2">
            <w:pPr>
              <w:spacing w:after="0" w:line="360" w:lineRule="auto"/>
              <w:ind w:firstLine="0"/>
              <w:rPr>
                <w:b w:val="0"/>
                <w:bCs w:val="0"/>
                <w:sz w:val="28"/>
                <w:szCs w:val="28"/>
              </w:rPr>
            </w:pPr>
            <w:bookmarkStart w:id="1" w:name="_GoBack"/>
            <w:bookmarkEnd w:id="0"/>
            <w:bookmarkEnd w:id="1"/>
          </w:p>
        </w:tc>
      </w:tr>
    </w:tbl>
    <w:p w14:paraId="5E84639A" w14:textId="13AFFCD5" w:rsidR="00C5770B" w:rsidRPr="00C5770B" w:rsidRDefault="00C5770B" w:rsidP="000A1CA2">
      <w:pPr>
        <w:spacing w:after="0" w:line="360" w:lineRule="auto"/>
        <w:ind w:firstLine="0"/>
        <w:rPr>
          <w:b w:val="0"/>
          <w:bCs w:val="0"/>
          <w:sz w:val="28"/>
          <w:szCs w:val="28"/>
        </w:rPr>
      </w:pPr>
      <w:r w:rsidRPr="00C5770B">
        <w:rPr>
          <w:b w:val="0"/>
          <w:bCs w:val="0"/>
          <w:sz w:val="28"/>
          <w:szCs w:val="28"/>
        </w:rPr>
        <w:t xml:space="preserve">Bạn có thể tải mẫu biên bản bàn giao tài liệu mới nhất </w:t>
      </w:r>
      <w:hyperlink r:id="rId6" w:history="1">
        <w:r w:rsidRPr="00C5770B">
          <w:rPr>
            <w:rStyle w:val="Hyperlink"/>
            <w:sz w:val="28"/>
            <w:szCs w:val="28"/>
          </w:rPr>
          <w:t>TẠI ĐÂY.</w:t>
        </w:r>
      </w:hyperlink>
      <w:r w:rsidRPr="00C5770B">
        <w:rPr>
          <w:b w:val="0"/>
          <w:bCs w:val="0"/>
          <w:color w:val="0070C0"/>
          <w:sz w:val="28"/>
          <w:szCs w:val="28"/>
        </w:rPr>
        <w:t xml:space="preserve"> </w:t>
      </w:r>
    </w:p>
    <w:p w14:paraId="1E490F5B" w14:textId="77777777" w:rsidR="00C5770B" w:rsidRDefault="00C5770B" w:rsidP="000A1CA2">
      <w:pPr>
        <w:spacing w:after="0" w:line="360" w:lineRule="auto"/>
        <w:ind w:firstLine="0"/>
        <w:rPr>
          <w:sz w:val="28"/>
          <w:szCs w:val="28"/>
        </w:rPr>
      </w:pPr>
    </w:p>
    <w:p w14:paraId="6E90FD61" w14:textId="17EDF126" w:rsidR="005E2597" w:rsidRPr="00E56585" w:rsidRDefault="00E56585" w:rsidP="000A1CA2">
      <w:pPr>
        <w:spacing w:after="0" w:line="360" w:lineRule="auto"/>
        <w:ind w:firstLine="0"/>
        <w:rPr>
          <w:sz w:val="28"/>
          <w:szCs w:val="28"/>
        </w:rPr>
      </w:pPr>
      <w:r w:rsidRPr="00E56585">
        <w:rPr>
          <w:sz w:val="28"/>
          <w:szCs w:val="28"/>
        </w:rPr>
        <w:lastRenderedPageBreak/>
        <w:t xml:space="preserve">3. Hướng dẫn chi tiết cách viết biên bản bàn giao tài liệu </w:t>
      </w:r>
    </w:p>
    <w:p w14:paraId="09474ACC" w14:textId="77777777" w:rsidR="00E56585" w:rsidRPr="00E56585" w:rsidRDefault="00E56585" w:rsidP="00E56585">
      <w:pPr>
        <w:spacing w:after="0" w:line="360" w:lineRule="auto"/>
        <w:ind w:firstLine="0"/>
        <w:rPr>
          <w:b w:val="0"/>
          <w:bCs w:val="0"/>
          <w:sz w:val="28"/>
          <w:szCs w:val="28"/>
        </w:rPr>
      </w:pPr>
      <w:r w:rsidRPr="00E56585">
        <w:rPr>
          <w:b w:val="0"/>
          <w:bCs w:val="0"/>
          <w:sz w:val="28"/>
          <w:szCs w:val="28"/>
        </w:rPr>
        <w:t>Để đảm bảo biên bản bàn giao tài liệu của bạn đầy đủ và có giá trị pháp lý, hãy lưu ý những điểm sau:</w:t>
      </w:r>
    </w:p>
    <w:p w14:paraId="0F0D2963" w14:textId="77777777" w:rsidR="00E56585" w:rsidRPr="00E56585" w:rsidRDefault="00E56585" w:rsidP="00E56585">
      <w:pPr>
        <w:numPr>
          <w:ilvl w:val="0"/>
          <w:numId w:val="1"/>
        </w:numPr>
        <w:spacing w:after="0" w:line="360" w:lineRule="auto"/>
        <w:rPr>
          <w:b w:val="0"/>
          <w:bCs w:val="0"/>
          <w:sz w:val="28"/>
          <w:szCs w:val="28"/>
        </w:rPr>
      </w:pPr>
      <w:r w:rsidRPr="00E56585">
        <w:rPr>
          <w:sz w:val="28"/>
          <w:szCs w:val="28"/>
        </w:rPr>
        <w:t>Thông tin thời gian và địa điểm: </w:t>
      </w:r>
      <w:r w:rsidRPr="00E56585">
        <w:rPr>
          <w:b w:val="0"/>
          <w:bCs w:val="0"/>
          <w:sz w:val="28"/>
          <w:szCs w:val="28"/>
        </w:rPr>
        <w:t>Ghi rõ ràng, chính xác thời gian (ngày, tháng, năm) và địa điểm diễn ra việc bàn giao cũng như thời điểm lập biên bản.</w:t>
      </w:r>
    </w:p>
    <w:p w14:paraId="06F97410" w14:textId="77777777" w:rsidR="00E56585" w:rsidRPr="00E56585" w:rsidRDefault="00E56585" w:rsidP="00E56585">
      <w:pPr>
        <w:numPr>
          <w:ilvl w:val="0"/>
          <w:numId w:val="1"/>
        </w:numPr>
        <w:spacing w:after="0" w:line="360" w:lineRule="auto"/>
        <w:rPr>
          <w:b w:val="0"/>
          <w:bCs w:val="0"/>
          <w:sz w:val="28"/>
          <w:szCs w:val="28"/>
        </w:rPr>
      </w:pPr>
      <w:r w:rsidRPr="00E56585">
        <w:rPr>
          <w:sz w:val="28"/>
          <w:szCs w:val="28"/>
        </w:rPr>
        <w:t>Thông tin các bên liên quan:</w:t>
      </w:r>
      <w:r w:rsidRPr="00E56585">
        <w:rPr>
          <w:b w:val="0"/>
          <w:bCs w:val="0"/>
          <w:sz w:val="28"/>
          <w:szCs w:val="28"/>
        </w:rPr>
        <w:t> Liệt kê đầy đủ họ tên, chức vụ, đơn vị công tác của cả người giao và người nhận. Điều này giúp xác định rõ ràng các bên chịu trách nhiệm.</w:t>
      </w:r>
    </w:p>
    <w:p w14:paraId="2AE64D06" w14:textId="77777777" w:rsidR="00E56585" w:rsidRPr="00E56585" w:rsidRDefault="00E56585" w:rsidP="00E56585">
      <w:pPr>
        <w:numPr>
          <w:ilvl w:val="0"/>
          <w:numId w:val="1"/>
        </w:numPr>
        <w:spacing w:after="0" w:line="360" w:lineRule="auto"/>
        <w:rPr>
          <w:b w:val="0"/>
          <w:bCs w:val="0"/>
          <w:sz w:val="28"/>
          <w:szCs w:val="28"/>
        </w:rPr>
      </w:pPr>
      <w:r w:rsidRPr="00E56585">
        <w:rPr>
          <w:sz w:val="28"/>
          <w:szCs w:val="28"/>
        </w:rPr>
        <w:t>Nội dung bàn giao chi tiết:</w:t>
      </w:r>
      <w:r w:rsidRPr="00E56585">
        <w:rPr>
          <w:b w:val="0"/>
          <w:bCs w:val="0"/>
          <w:sz w:val="28"/>
          <w:szCs w:val="28"/>
        </w:rPr>
        <w:t> Đây là phần quan trọng nhất của biên bản. Cần liệt kê một cách chi tiết và cụ thể tên của từng tài liệu, số lượng, ký hiệu (nếu có) và mô tả tình trạng thực tế của tài liệu tại thời điểm bàn giao (ví dụ: còn mới, đã qua sử dụng, đầy đủ trang, có lỗi...). Cột "Ghi chú" có thể được sử dụng để bổ sung thêm các thông tin đặc biệt liên quan đến tài liệu.</w:t>
      </w:r>
    </w:p>
    <w:p w14:paraId="6025B665" w14:textId="77777777" w:rsidR="00E56585" w:rsidRPr="00E56585" w:rsidRDefault="00E56585" w:rsidP="00E56585">
      <w:pPr>
        <w:numPr>
          <w:ilvl w:val="0"/>
          <w:numId w:val="1"/>
        </w:numPr>
        <w:spacing w:after="0" w:line="360" w:lineRule="auto"/>
        <w:rPr>
          <w:b w:val="0"/>
          <w:bCs w:val="0"/>
          <w:sz w:val="28"/>
          <w:szCs w:val="28"/>
        </w:rPr>
      </w:pPr>
      <w:r w:rsidRPr="00E56585">
        <w:rPr>
          <w:sz w:val="28"/>
          <w:szCs w:val="28"/>
        </w:rPr>
        <w:t>Cam kết của các bên:</w:t>
      </w:r>
      <w:r w:rsidRPr="00E56585">
        <w:rPr>
          <w:b w:val="0"/>
          <w:bCs w:val="0"/>
          <w:sz w:val="28"/>
          <w:szCs w:val="28"/>
        </w:rPr>
        <w:t> Nêu rõ những cam kết và trách nhiệm của cả bên giao và bên nhận đối với các tài liệu được bàn giao. Điều này giúp tránh những hiểu lầm và tranh chấp sau này.</w:t>
      </w:r>
    </w:p>
    <w:p w14:paraId="21D32B04" w14:textId="77777777" w:rsidR="00E56585" w:rsidRPr="00E56585" w:rsidRDefault="00E56585" w:rsidP="00E56585">
      <w:pPr>
        <w:numPr>
          <w:ilvl w:val="0"/>
          <w:numId w:val="1"/>
        </w:numPr>
        <w:spacing w:after="0" w:line="360" w:lineRule="auto"/>
        <w:rPr>
          <w:b w:val="0"/>
          <w:bCs w:val="0"/>
          <w:sz w:val="28"/>
          <w:szCs w:val="28"/>
        </w:rPr>
      </w:pPr>
      <w:r w:rsidRPr="00E56585">
        <w:rPr>
          <w:sz w:val="28"/>
          <w:szCs w:val="28"/>
        </w:rPr>
        <w:t>Chữ ký xác nhận: </w:t>
      </w:r>
      <w:r w:rsidRPr="00E56585">
        <w:rPr>
          <w:b w:val="0"/>
          <w:bCs w:val="0"/>
          <w:sz w:val="28"/>
          <w:szCs w:val="28"/>
        </w:rPr>
        <w:t>Biên bản phải có chữ ký tươi của đại diện cả bên giao và bên nhận, kèm theo họ và tên đầy đủ. Nếu cần thiết, có thể có thêm chữ ký của người làm chứng.</w:t>
      </w:r>
    </w:p>
    <w:p w14:paraId="3D2608A0" w14:textId="77777777" w:rsidR="00E56585" w:rsidRPr="00E56585" w:rsidRDefault="00E56585" w:rsidP="00E56585">
      <w:pPr>
        <w:numPr>
          <w:ilvl w:val="0"/>
          <w:numId w:val="1"/>
        </w:numPr>
        <w:spacing w:after="0" w:line="360" w:lineRule="auto"/>
        <w:rPr>
          <w:b w:val="0"/>
          <w:bCs w:val="0"/>
          <w:sz w:val="28"/>
          <w:szCs w:val="28"/>
        </w:rPr>
      </w:pPr>
      <w:r w:rsidRPr="00E56585">
        <w:rPr>
          <w:sz w:val="28"/>
          <w:szCs w:val="28"/>
        </w:rPr>
        <w:t>Số lượng bản: </w:t>
      </w:r>
      <w:r w:rsidRPr="00E56585">
        <w:rPr>
          <w:b w:val="0"/>
          <w:bCs w:val="0"/>
          <w:sz w:val="28"/>
          <w:szCs w:val="28"/>
        </w:rPr>
        <w:t>Ghi rõ số lượng bản biên bản được lập và mỗi bên sẽ giữ bao nhiêu bản. Thông thường, mỗi bên liên quan sẽ giữ một bản gốc.</w:t>
      </w:r>
    </w:p>
    <w:p w14:paraId="7725C999" w14:textId="77777777" w:rsidR="00E56585" w:rsidRPr="00E56585" w:rsidRDefault="00E56585" w:rsidP="00E56585">
      <w:pPr>
        <w:numPr>
          <w:ilvl w:val="0"/>
          <w:numId w:val="1"/>
        </w:numPr>
        <w:spacing w:after="0" w:line="360" w:lineRule="auto"/>
        <w:rPr>
          <w:b w:val="0"/>
          <w:bCs w:val="0"/>
          <w:sz w:val="28"/>
          <w:szCs w:val="28"/>
        </w:rPr>
      </w:pPr>
      <w:r w:rsidRPr="00E56585">
        <w:rPr>
          <w:sz w:val="28"/>
          <w:szCs w:val="28"/>
        </w:rPr>
        <w:t>Ngôn ngữ trình bày: </w:t>
      </w:r>
      <w:r w:rsidRPr="00E56585">
        <w:rPr>
          <w:b w:val="0"/>
          <w:bCs w:val="0"/>
          <w:sz w:val="28"/>
          <w:szCs w:val="28"/>
        </w:rPr>
        <w:t>Sử dụng ngôn ngữ rõ ràng, mạch lạc, dễ hiểu, tránh sử dụng các thuật ngữ chuyên môn khó hiểu hoặc các câu văn mơ hồ.</w:t>
      </w:r>
    </w:p>
    <w:p w14:paraId="7FB3ECDD" w14:textId="77777777" w:rsidR="00E56585" w:rsidRPr="00E56585" w:rsidRDefault="00E56585" w:rsidP="00E56585">
      <w:pPr>
        <w:numPr>
          <w:ilvl w:val="0"/>
          <w:numId w:val="1"/>
        </w:numPr>
        <w:spacing w:after="0" w:line="360" w:lineRule="auto"/>
        <w:rPr>
          <w:b w:val="0"/>
          <w:bCs w:val="0"/>
          <w:sz w:val="28"/>
          <w:szCs w:val="28"/>
        </w:rPr>
      </w:pPr>
      <w:r w:rsidRPr="00E56585">
        <w:rPr>
          <w:sz w:val="28"/>
          <w:szCs w:val="28"/>
        </w:rPr>
        <w:t>Định dạng chuẩn:</w:t>
      </w:r>
      <w:r w:rsidRPr="00E56585">
        <w:rPr>
          <w:b w:val="0"/>
          <w:bCs w:val="0"/>
          <w:sz w:val="28"/>
          <w:szCs w:val="28"/>
        </w:rPr>
        <w:t> Tuân thủ các quy định về hình thức văn bản hành chính (nếu áp dụng), bao gồm căn lề, font chữ, cỡ chữ,... (như đã được đề cập trong phần thông tin bạn cung cấp).</w:t>
      </w:r>
    </w:p>
    <w:p w14:paraId="35F2819C" w14:textId="66A53401" w:rsidR="00E56585" w:rsidRPr="00E56585" w:rsidRDefault="00E56585" w:rsidP="000A1CA2">
      <w:pPr>
        <w:spacing w:after="0" w:line="360" w:lineRule="auto"/>
        <w:ind w:firstLine="0"/>
        <w:rPr>
          <w:sz w:val="28"/>
          <w:szCs w:val="28"/>
        </w:rPr>
      </w:pPr>
      <w:r w:rsidRPr="00E56585">
        <w:rPr>
          <w:sz w:val="28"/>
          <w:szCs w:val="28"/>
        </w:rPr>
        <w:t xml:space="preserve">4. Lưu ý quan trọng khi lập biên bản bàn giao tài liệu </w:t>
      </w:r>
    </w:p>
    <w:p w14:paraId="14C3E142" w14:textId="4DBF7D9C" w:rsidR="00E56585" w:rsidRPr="00E56585" w:rsidRDefault="00E56585" w:rsidP="00E56585">
      <w:pPr>
        <w:spacing w:after="0" w:line="360" w:lineRule="auto"/>
        <w:ind w:firstLine="0"/>
        <w:rPr>
          <w:b w:val="0"/>
          <w:bCs w:val="0"/>
          <w:sz w:val="28"/>
          <w:szCs w:val="28"/>
        </w:rPr>
      </w:pPr>
      <w:r>
        <w:rPr>
          <w:b w:val="0"/>
          <w:bCs w:val="0"/>
          <w:sz w:val="28"/>
          <w:szCs w:val="28"/>
        </w:rPr>
        <w:t xml:space="preserve">- </w:t>
      </w:r>
      <w:r w:rsidRPr="00E56585">
        <w:rPr>
          <w:b w:val="0"/>
          <w:bCs w:val="0"/>
          <w:sz w:val="28"/>
          <w:szCs w:val="28"/>
        </w:rPr>
        <w:t>Tính chính xác: Đảm bảo mọi thông tin trong biên bản đều chính xác và trung thực.</w:t>
      </w:r>
    </w:p>
    <w:p w14:paraId="39A554D4" w14:textId="06D23B65" w:rsidR="00E56585" w:rsidRPr="00E56585" w:rsidRDefault="00E56585" w:rsidP="00E56585">
      <w:pPr>
        <w:spacing w:after="0" w:line="360" w:lineRule="auto"/>
        <w:ind w:firstLine="0"/>
        <w:rPr>
          <w:b w:val="0"/>
          <w:bCs w:val="0"/>
          <w:sz w:val="28"/>
          <w:szCs w:val="28"/>
        </w:rPr>
      </w:pPr>
      <w:r>
        <w:rPr>
          <w:b w:val="0"/>
          <w:bCs w:val="0"/>
          <w:sz w:val="28"/>
          <w:szCs w:val="28"/>
        </w:rPr>
        <w:lastRenderedPageBreak/>
        <w:t xml:space="preserve">- </w:t>
      </w:r>
      <w:r w:rsidRPr="00E56585">
        <w:rPr>
          <w:b w:val="0"/>
          <w:bCs w:val="0"/>
          <w:sz w:val="28"/>
          <w:szCs w:val="28"/>
        </w:rPr>
        <w:t>Tính đầy đủ: Không bỏ sót bất kỳ tài liệu nào được bàn giao.</w:t>
      </w:r>
    </w:p>
    <w:p w14:paraId="16B4172B" w14:textId="2979CC7B" w:rsidR="00E56585" w:rsidRPr="00E56585" w:rsidRDefault="00E56585" w:rsidP="00E56585">
      <w:pPr>
        <w:spacing w:after="0" w:line="360" w:lineRule="auto"/>
        <w:ind w:firstLine="0"/>
        <w:rPr>
          <w:b w:val="0"/>
          <w:bCs w:val="0"/>
          <w:sz w:val="28"/>
          <w:szCs w:val="28"/>
        </w:rPr>
      </w:pPr>
      <w:r>
        <w:rPr>
          <w:b w:val="0"/>
          <w:bCs w:val="0"/>
          <w:sz w:val="28"/>
          <w:szCs w:val="28"/>
        </w:rPr>
        <w:t xml:space="preserve">- </w:t>
      </w:r>
      <w:r w:rsidRPr="00E56585">
        <w:rPr>
          <w:b w:val="0"/>
          <w:bCs w:val="0"/>
          <w:sz w:val="28"/>
          <w:szCs w:val="28"/>
        </w:rPr>
        <w:t>Sự đồng thuận: Biên bản cần được lập dựa trên sự thống nhất và đồng thuận của cả hai bên.</w:t>
      </w:r>
    </w:p>
    <w:p w14:paraId="15E99168" w14:textId="451B9786" w:rsidR="00E56585" w:rsidRPr="00E56585" w:rsidRDefault="00E56585" w:rsidP="00E56585">
      <w:pPr>
        <w:spacing w:after="0" w:line="360" w:lineRule="auto"/>
        <w:ind w:firstLine="0"/>
        <w:rPr>
          <w:b w:val="0"/>
          <w:bCs w:val="0"/>
          <w:sz w:val="28"/>
          <w:szCs w:val="28"/>
        </w:rPr>
      </w:pPr>
      <w:r>
        <w:rPr>
          <w:b w:val="0"/>
          <w:bCs w:val="0"/>
          <w:sz w:val="28"/>
          <w:szCs w:val="28"/>
        </w:rPr>
        <w:t xml:space="preserve">- </w:t>
      </w:r>
      <w:r w:rsidRPr="00E56585">
        <w:rPr>
          <w:b w:val="0"/>
          <w:bCs w:val="0"/>
          <w:sz w:val="28"/>
          <w:szCs w:val="28"/>
        </w:rPr>
        <w:t>Thời điểm lập: Biên bản nên được lập ngay tại thời điểm diễn ra việc bàn giao.</w:t>
      </w:r>
    </w:p>
    <w:p w14:paraId="38042F45" w14:textId="2267B250" w:rsidR="00E56585" w:rsidRDefault="00E56585" w:rsidP="00E56585">
      <w:pPr>
        <w:spacing w:after="0" w:line="360" w:lineRule="auto"/>
        <w:ind w:firstLine="0"/>
        <w:rPr>
          <w:b w:val="0"/>
          <w:bCs w:val="0"/>
          <w:sz w:val="28"/>
          <w:szCs w:val="28"/>
        </w:rPr>
      </w:pPr>
      <w:r>
        <w:rPr>
          <w:b w:val="0"/>
          <w:bCs w:val="0"/>
          <w:sz w:val="28"/>
          <w:szCs w:val="28"/>
        </w:rPr>
        <w:t xml:space="preserve">- </w:t>
      </w:r>
      <w:r w:rsidRPr="00E56585">
        <w:rPr>
          <w:b w:val="0"/>
          <w:bCs w:val="0"/>
          <w:sz w:val="28"/>
          <w:szCs w:val="28"/>
        </w:rPr>
        <w:t>Lưu trữ cẩn thận: Các bản biên bản gốc cần được lưu trữ cẩn thận để làm căn cứ khi cần thiết.</w:t>
      </w:r>
    </w:p>
    <w:p w14:paraId="1C70CEB4" w14:textId="378209DE" w:rsidR="005E2597" w:rsidRPr="00E56585" w:rsidRDefault="00E56585" w:rsidP="000A1CA2">
      <w:pPr>
        <w:spacing w:after="0" w:line="360" w:lineRule="auto"/>
        <w:ind w:firstLine="0"/>
        <w:rPr>
          <w:b w:val="0"/>
          <w:bCs w:val="0"/>
          <w:i/>
          <w:iCs/>
          <w:sz w:val="28"/>
          <w:szCs w:val="28"/>
        </w:rPr>
      </w:pPr>
      <w:r w:rsidRPr="00E56585">
        <w:rPr>
          <w:b w:val="0"/>
          <w:bCs w:val="0"/>
          <w:i/>
          <w:iCs/>
          <w:sz w:val="28"/>
          <w:szCs w:val="28"/>
        </w:rPr>
        <w:t>Biên bản bàn giao tài liệu là một công cụ quản lý hiệu quả và cần thiết trong mọi tổ chức. Việc sử dụng một mẫu biên bản chuẩn và tuân thủ các nguyên tắc khi soạn thảo sẽ giúp quá trình chuyển giao tài liệu diễn ra suôn sẻ, minh bạch và giảm thiểu tối đa các rủi ro pháp lý. Hy vọng mẫu biên bản và những hướng dẫn chi tiết trong bài viết này sẽ là nguồn tài liệu hữu ích cho công việc của bạn.</w:t>
      </w:r>
    </w:p>
    <w:p w14:paraId="1D7D61D4" w14:textId="77777777" w:rsidR="00E56585" w:rsidRDefault="00E56585" w:rsidP="000A1CA2">
      <w:pPr>
        <w:spacing w:after="0" w:line="360" w:lineRule="auto"/>
        <w:ind w:firstLine="0"/>
        <w:rPr>
          <w:b w:val="0"/>
          <w:bCs w:val="0"/>
          <w:sz w:val="28"/>
          <w:szCs w:val="28"/>
        </w:rPr>
      </w:pPr>
    </w:p>
    <w:p w14:paraId="4254DF13" w14:textId="77777777" w:rsidR="005E2597" w:rsidRPr="000A1CA2" w:rsidRDefault="005E2597" w:rsidP="000A1CA2">
      <w:pPr>
        <w:spacing w:after="0" w:line="360" w:lineRule="auto"/>
        <w:ind w:firstLine="0"/>
        <w:rPr>
          <w:b w:val="0"/>
          <w:bCs w:val="0"/>
          <w:sz w:val="28"/>
          <w:szCs w:val="28"/>
        </w:rPr>
      </w:pPr>
    </w:p>
    <w:sectPr w:rsidR="005E2597" w:rsidRPr="000A1CA2" w:rsidSect="000A1CA2">
      <w:pgSz w:w="12242" w:h="15842" w:code="1"/>
      <w:pgMar w:top="1134" w:right="1134"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C23AD4"/>
    <w:multiLevelType w:val="multilevel"/>
    <w:tmpl w:val="2970F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CA2"/>
    <w:rsid w:val="00026C9F"/>
    <w:rsid w:val="000A1CA2"/>
    <w:rsid w:val="000D3FA1"/>
    <w:rsid w:val="000F23B7"/>
    <w:rsid w:val="005E2597"/>
    <w:rsid w:val="005E29BC"/>
    <w:rsid w:val="00777781"/>
    <w:rsid w:val="00A609D7"/>
    <w:rsid w:val="00C5770B"/>
    <w:rsid w:val="00CF1399"/>
    <w:rsid w:val="00D75555"/>
    <w:rsid w:val="00E56585"/>
    <w:rsid w:val="00F64654"/>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247CA"/>
  <w15:chartTrackingRefBased/>
  <w15:docId w15:val="{0E770E2D-FB48-4BC8-BC2E-365013295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b/>
        <w:bCs/>
        <w:kern w:val="2"/>
        <w:sz w:val="26"/>
        <w:szCs w:val="26"/>
        <w:lang w:val="en-SG" w:eastAsia="en-US" w:bidi="ar-SA"/>
        <w14:ligatures w14:val="standardContextual"/>
      </w:rPr>
    </w:rPrDefault>
    <w:pPrDefault>
      <w:pPr>
        <w:spacing w:before="30" w:after="30" w:line="276" w:lineRule="auto"/>
        <w:ind w:left="1503" w:right="851" w:hanging="652"/>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0" w:after="160" w:line="259" w:lineRule="auto"/>
      <w:ind w:left="0" w:right="0"/>
    </w:pPr>
  </w:style>
  <w:style w:type="paragraph" w:styleId="Heading1">
    <w:name w:val="heading 1"/>
    <w:basedOn w:val="Normal"/>
    <w:next w:val="Normal"/>
    <w:link w:val="Heading1Char"/>
    <w:uiPriority w:val="9"/>
    <w:qFormat/>
    <w:rsid w:val="000A1C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1C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1CA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1CA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A1CA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A1CA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A1CA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A1CA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A1CA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1C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1C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1CA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1CA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A1CA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A1CA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A1CA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A1CA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A1CA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A1C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1C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1CA2"/>
    <w:pPr>
      <w:numPr>
        <w:ilvl w:val="1"/>
      </w:numPr>
      <w:ind w:hanging="652"/>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1CA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A1CA2"/>
    <w:pPr>
      <w:spacing w:before="160"/>
      <w:jc w:val="center"/>
    </w:pPr>
    <w:rPr>
      <w:i/>
      <w:iCs/>
      <w:color w:val="404040" w:themeColor="text1" w:themeTint="BF"/>
    </w:rPr>
  </w:style>
  <w:style w:type="character" w:customStyle="1" w:styleId="QuoteChar">
    <w:name w:val="Quote Char"/>
    <w:basedOn w:val="DefaultParagraphFont"/>
    <w:link w:val="Quote"/>
    <w:uiPriority w:val="29"/>
    <w:rsid w:val="000A1CA2"/>
    <w:rPr>
      <w:i/>
      <w:iCs/>
      <w:color w:val="404040" w:themeColor="text1" w:themeTint="BF"/>
    </w:rPr>
  </w:style>
  <w:style w:type="paragraph" w:styleId="ListParagraph">
    <w:name w:val="List Paragraph"/>
    <w:basedOn w:val="Normal"/>
    <w:uiPriority w:val="34"/>
    <w:qFormat/>
    <w:rsid w:val="000A1CA2"/>
    <w:pPr>
      <w:ind w:left="720"/>
      <w:contextualSpacing/>
    </w:pPr>
  </w:style>
  <w:style w:type="character" w:styleId="IntenseEmphasis">
    <w:name w:val="Intense Emphasis"/>
    <w:basedOn w:val="DefaultParagraphFont"/>
    <w:uiPriority w:val="21"/>
    <w:qFormat/>
    <w:rsid w:val="000A1CA2"/>
    <w:rPr>
      <w:i/>
      <w:iCs/>
      <w:color w:val="0F4761" w:themeColor="accent1" w:themeShade="BF"/>
    </w:rPr>
  </w:style>
  <w:style w:type="paragraph" w:styleId="IntenseQuote">
    <w:name w:val="Intense Quote"/>
    <w:basedOn w:val="Normal"/>
    <w:next w:val="Normal"/>
    <w:link w:val="IntenseQuoteChar"/>
    <w:uiPriority w:val="30"/>
    <w:qFormat/>
    <w:rsid w:val="000A1C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1CA2"/>
    <w:rPr>
      <w:i/>
      <w:iCs/>
      <w:color w:val="0F4761" w:themeColor="accent1" w:themeShade="BF"/>
    </w:rPr>
  </w:style>
  <w:style w:type="character" w:styleId="IntenseReference">
    <w:name w:val="Intense Reference"/>
    <w:basedOn w:val="DefaultParagraphFont"/>
    <w:uiPriority w:val="32"/>
    <w:qFormat/>
    <w:rsid w:val="000A1CA2"/>
    <w:rPr>
      <w:b w:val="0"/>
      <w:bCs w:val="0"/>
      <w:smallCaps/>
      <w:color w:val="0F4761" w:themeColor="accent1" w:themeShade="BF"/>
      <w:spacing w:val="5"/>
    </w:rPr>
  </w:style>
  <w:style w:type="table" w:styleId="TableGrid">
    <w:name w:val="Table Grid"/>
    <w:basedOn w:val="TableNormal"/>
    <w:uiPriority w:val="39"/>
    <w:rsid w:val="005E2597"/>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5770B"/>
    <w:rPr>
      <w:color w:val="467886" w:themeColor="hyperlink"/>
      <w:u w:val="single"/>
    </w:rPr>
  </w:style>
  <w:style w:type="character" w:customStyle="1" w:styleId="UnresolvedMention">
    <w:name w:val="Unresolved Mention"/>
    <w:basedOn w:val="DefaultParagraphFont"/>
    <w:uiPriority w:val="99"/>
    <w:semiHidden/>
    <w:unhideWhenUsed/>
    <w:rsid w:val="00C577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Ha123\Downloads\M&#7851;u%20bi&#234;n%20b&#7843;n%20b&#224;n%20giao%20t&#224;i%20li&#7879;u%20m&#7899;i%20nh&#7845;t%20n&#259;m%202025..docx"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697</Words>
  <Characters>3974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Phuong Anh</dc:creator>
  <cp:keywords/>
  <dc:description/>
  <cp:lastModifiedBy>To Linh Khanh</cp:lastModifiedBy>
  <cp:revision>2</cp:revision>
  <cp:lastPrinted>2025-09-17T08:47:00Z</cp:lastPrinted>
  <dcterms:created xsi:type="dcterms:W3CDTF">2025-10-25T03:45:00Z</dcterms:created>
  <dcterms:modified xsi:type="dcterms:W3CDTF">2025-10-25T03:45:00Z</dcterms:modified>
</cp:coreProperties>
</file>