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199F0" w14:textId="75F0E65D" w:rsidR="00713E97" w:rsidRPr="009D011E" w:rsidRDefault="00713E97" w:rsidP="009D011E">
      <w:pPr>
        <w:spacing w:after="0" w:line="360" w:lineRule="auto"/>
        <w:ind w:firstLine="0"/>
        <w:jc w:val="center"/>
        <w:rPr>
          <w:rFonts w:cs="Times New Roman"/>
          <w:color w:val="EE0000"/>
          <w:sz w:val="28"/>
          <w:szCs w:val="28"/>
          <w:lang w:val="vi-VN"/>
        </w:rPr>
      </w:pPr>
      <w:r w:rsidRPr="009D011E">
        <w:rPr>
          <w:rFonts w:cs="Times New Roman"/>
          <w:color w:val="EE0000"/>
          <w:sz w:val="28"/>
          <w:szCs w:val="28"/>
        </w:rPr>
        <w:t>Mẫu đơn</w:t>
      </w:r>
      <w:r w:rsidRPr="009D011E">
        <w:rPr>
          <w:rFonts w:cs="Times New Roman"/>
          <w:color w:val="EE0000"/>
          <w:sz w:val="28"/>
          <w:szCs w:val="28"/>
          <w:lang w:val="vi-VN"/>
        </w:rPr>
        <w:t xml:space="preserve"> đề nghị hỗ trợ chi phí học tập mới nhất 2025</w:t>
      </w:r>
    </w:p>
    <w:p w14:paraId="7C1A2064" w14:textId="75D903A5" w:rsidR="00713E97" w:rsidRPr="009D011E" w:rsidRDefault="00713E97" w:rsidP="009D011E">
      <w:pPr>
        <w:spacing w:after="0" w:line="360" w:lineRule="auto"/>
        <w:ind w:firstLine="0"/>
        <w:rPr>
          <w:rFonts w:cs="Times New Roman"/>
          <w:b w:val="0"/>
          <w:bCs w:val="0"/>
          <w:i/>
          <w:iCs/>
          <w:sz w:val="28"/>
          <w:szCs w:val="28"/>
          <w:lang w:val="vi-VN"/>
        </w:rPr>
      </w:pPr>
      <w:r w:rsidRPr="009D011E">
        <w:rPr>
          <w:rFonts w:cs="Times New Roman"/>
          <w:b w:val="0"/>
          <w:bCs w:val="0"/>
          <w:i/>
          <w:iCs/>
          <w:sz w:val="28"/>
          <w:szCs w:val="28"/>
        </w:rPr>
        <w:t>Mẫu đơn đề nghị hỗ trợ chi phí học tập theo Nghị định 238 hiện nay được quy định tại Nghị định số 238/2025/NĐ-CP. Theo dõi bài viết sau của Vietjack để tìm hiểu rõ hơn về mẫu đơn này</w:t>
      </w:r>
      <w:r w:rsidRPr="009D011E">
        <w:rPr>
          <w:rFonts w:cs="Times New Roman"/>
          <w:b w:val="0"/>
          <w:bCs w:val="0"/>
          <w:i/>
          <w:iCs/>
          <w:sz w:val="28"/>
          <w:szCs w:val="28"/>
          <w:lang w:val="vi-VN"/>
        </w:rPr>
        <w:t>.</w:t>
      </w:r>
    </w:p>
    <w:p w14:paraId="17075ED0" w14:textId="5A502CF9" w:rsidR="000B3678" w:rsidRPr="009D011E" w:rsidRDefault="000B3678" w:rsidP="009D011E">
      <w:pPr>
        <w:spacing w:after="0" w:line="360" w:lineRule="auto"/>
        <w:ind w:firstLine="0"/>
        <w:rPr>
          <w:rFonts w:cs="Times New Roman"/>
          <w:sz w:val="28"/>
          <w:szCs w:val="28"/>
          <w:lang w:val="vi-VN"/>
        </w:rPr>
      </w:pPr>
      <w:r w:rsidRPr="009D011E">
        <w:rPr>
          <w:rFonts w:cs="Times New Roman"/>
          <w:sz w:val="28"/>
          <w:szCs w:val="28"/>
          <w:lang w:val="vi-VN"/>
        </w:rPr>
        <w:t>1. Mẫu đơn đề nghị hỗ trợ chi phí học tập là gì?</w:t>
      </w:r>
    </w:p>
    <w:p w14:paraId="6D35B863" w14:textId="570CA4F1" w:rsidR="009D011E" w:rsidRPr="009D011E" w:rsidRDefault="009D011E" w:rsidP="009D011E">
      <w:pPr>
        <w:spacing w:after="0" w:line="360" w:lineRule="auto"/>
        <w:ind w:firstLine="0"/>
        <w:rPr>
          <w:rFonts w:cs="Times New Roman"/>
          <w:b w:val="0"/>
          <w:bCs w:val="0"/>
          <w:sz w:val="28"/>
          <w:szCs w:val="28"/>
          <w:lang w:val="vi-VN"/>
        </w:rPr>
      </w:pPr>
      <w:r w:rsidRPr="009D011E">
        <w:rPr>
          <w:rFonts w:cs="Times New Roman"/>
          <w:b w:val="0"/>
          <w:bCs w:val="0"/>
          <w:sz w:val="28"/>
          <w:szCs w:val="28"/>
        </w:rPr>
        <w:t>Mẫu đơn đề nghị hỗ trợ chi phí học tập là một văn bản chính thức, được cá nhân đủ điều kiện gửi đến cơ quan có thẩm quyền để đề nghị xem xét, cấp hỗ trợ kinh phí trang trải cho các chi phí học tập cần thiết, như sách vở, chi phí sinh hoạt và học phí, theo các quy định của pháp luật Việt Nam. </w:t>
      </w:r>
    </w:p>
    <w:p w14:paraId="6C1BBB61" w14:textId="762D37BE" w:rsidR="009D011E" w:rsidRPr="009D011E" w:rsidRDefault="009D011E" w:rsidP="009D011E">
      <w:pPr>
        <w:spacing w:after="0" w:line="360" w:lineRule="auto"/>
        <w:ind w:firstLine="0"/>
        <w:rPr>
          <w:rFonts w:cs="Times New Roman"/>
          <w:b w:val="0"/>
          <w:bCs w:val="0"/>
          <w:sz w:val="28"/>
          <w:szCs w:val="28"/>
          <w:lang w:val="vi-VN"/>
        </w:rPr>
      </w:pPr>
      <w:r w:rsidRPr="009D011E">
        <w:rPr>
          <w:rFonts w:cs="Times New Roman"/>
          <w:b w:val="0"/>
          <w:bCs w:val="0"/>
          <w:noProof/>
          <w:sz w:val="28"/>
          <w:szCs w:val="28"/>
          <w:lang w:val="vi-VN"/>
        </w:rPr>
        <w:drawing>
          <wp:inline distT="0" distB="0" distL="0" distR="0" wp14:anchorId="3FC07B0B" wp14:editId="0F63E954">
            <wp:extent cx="6333490" cy="3888740"/>
            <wp:effectExtent l="0" t="0" r="0" b="0"/>
            <wp:docPr id="2114760053" name="Picture 4" descr="Mẫu đơn đề nghị hỗ trợ chi phí học tập theo Nghị định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ẫu đơn đề nghị hỗ trợ chi phí học tập theo Nghị định 2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3490" cy="3888740"/>
                    </a:xfrm>
                    <a:prstGeom prst="rect">
                      <a:avLst/>
                    </a:prstGeom>
                    <a:noFill/>
                    <a:ln>
                      <a:noFill/>
                    </a:ln>
                  </pic:spPr>
                </pic:pic>
              </a:graphicData>
            </a:graphic>
          </wp:inline>
        </w:drawing>
      </w:r>
    </w:p>
    <w:p w14:paraId="015B9F86" w14:textId="311EDE40" w:rsidR="009D011E" w:rsidRPr="00920346" w:rsidRDefault="009D011E" w:rsidP="009D011E">
      <w:pPr>
        <w:spacing w:after="0" w:line="360" w:lineRule="auto"/>
        <w:ind w:firstLine="0"/>
        <w:jc w:val="center"/>
        <w:rPr>
          <w:rFonts w:cs="Times New Roman"/>
          <w:b w:val="0"/>
          <w:bCs w:val="0"/>
          <w:sz w:val="28"/>
          <w:szCs w:val="28"/>
        </w:rPr>
      </w:pPr>
      <w:r w:rsidRPr="00713E97">
        <w:rPr>
          <w:rFonts w:cs="Times New Roman"/>
          <w:b w:val="0"/>
          <w:bCs w:val="0"/>
          <w:i/>
          <w:iCs/>
          <w:sz w:val="28"/>
          <w:szCs w:val="28"/>
          <w:lang w:val="vi-VN"/>
        </w:rPr>
        <w:t>Mẫu đơn đề nghị hỗ trợ chi phí học tập</w:t>
      </w:r>
      <w:r w:rsidR="00920346">
        <w:rPr>
          <w:rFonts w:cs="Times New Roman"/>
          <w:b w:val="0"/>
          <w:bCs w:val="0"/>
          <w:i/>
          <w:iCs/>
          <w:sz w:val="28"/>
          <w:szCs w:val="28"/>
        </w:rPr>
        <w:t xml:space="preserve"> mới nhất 2025. Ảnh minh họa</w:t>
      </w:r>
    </w:p>
    <w:p w14:paraId="62C7FFAD" w14:textId="41D58E00" w:rsidR="000B3678" w:rsidRPr="00D83726" w:rsidRDefault="00713E97" w:rsidP="00920346">
      <w:pPr>
        <w:spacing w:after="0" w:line="360" w:lineRule="auto"/>
        <w:ind w:firstLine="0"/>
        <w:rPr>
          <w:rFonts w:cs="Times New Roman"/>
          <w:sz w:val="28"/>
          <w:szCs w:val="28"/>
        </w:rPr>
      </w:pPr>
      <w:r w:rsidRPr="009D011E">
        <w:rPr>
          <w:rFonts w:cs="Times New Roman"/>
          <w:sz w:val="28"/>
          <w:szCs w:val="28"/>
          <w:lang w:val="vi-VN"/>
        </w:rPr>
        <w:t>2. Mẫu đơn đề nghị hỗ trợ chi phí học tập</w:t>
      </w:r>
      <w:r w:rsidR="00D83726">
        <w:rPr>
          <w:rFonts w:cs="Times New Roman"/>
          <w:sz w:val="28"/>
          <w:szCs w:val="28"/>
        </w:rPr>
        <w:t xml:space="preserve"> mới nhất 2025 </w:t>
      </w:r>
    </w:p>
    <w:p w14:paraId="3152D1F4" w14:textId="5ABC6459" w:rsidR="000B3678" w:rsidRPr="000B3678" w:rsidRDefault="000B3678" w:rsidP="009D011E">
      <w:pPr>
        <w:adjustRightInd w:val="0"/>
        <w:snapToGrid w:val="0"/>
        <w:spacing w:after="0" w:line="360" w:lineRule="auto"/>
        <w:ind w:firstLine="0"/>
        <w:jc w:val="center"/>
        <w:rPr>
          <w:rFonts w:eastAsia="Yu Mincho" w:cs="Times New Roman"/>
          <w:b w:val="0"/>
          <w:bCs w:val="0"/>
          <w:color w:val="000000"/>
          <w:sz w:val="28"/>
          <w:szCs w:val="28"/>
          <w:lang w:val="vi-VN" w:eastAsia="ja-JP"/>
        </w:rPr>
      </w:pPr>
      <w:r w:rsidRPr="000B3678">
        <w:rPr>
          <w:rFonts w:eastAsia="Yu Mincho" w:cs="Times New Roman"/>
          <w:bCs w:val="0"/>
          <w:color w:val="000000"/>
          <w:sz w:val="28"/>
          <w:szCs w:val="28"/>
          <w:lang w:val="vi-VN" w:eastAsia="ja-JP"/>
        </w:rPr>
        <w:t>CỘNG HOÀ XÃ HỘI CHỦ NGHĨA VIỆT NAM</w:t>
      </w:r>
      <w:r w:rsidRPr="000B3678">
        <w:rPr>
          <w:rFonts w:eastAsia="Yu Mincho" w:cs="Times New Roman"/>
          <w:b w:val="0"/>
          <w:bCs w:val="0"/>
          <w:color w:val="000000"/>
          <w:sz w:val="28"/>
          <w:szCs w:val="28"/>
          <w:lang w:val="vi-VN" w:eastAsia="ja-JP"/>
        </w:rPr>
        <w:br/>
      </w:r>
      <w:r w:rsidRPr="000B3678">
        <w:rPr>
          <w:rFonts w:eastAsia="Yu Mincho" w:cs="Times New Roman"/>
          <w:bCs w:val="0"/>
          <w:color w:val="000000"/>
          <w:sz w:val="28"/>
          <w:szCs w:val="28"/>
          <w:lang w:val="vi-VN" w:eastAsia="ja-JP"/>
        </w:rPr>
        <w:t xml:space="preserve"> Độc lập - Tự do - Hạnh phúc</w:t>
      </w:r>
      <w:r w:rsidRPr="000B3678">
        <w:rPr>
          <w:rFonts w:eastAsia="Yu Mincho" w:cs="Times New Roman"/>
          <w:b w:val="0"/>
          <w:bCs w:val="0"/>
          <w:color w:val="000000"/>
          <w:sz w:val="28"/>
          <w:szCs w:val="28"/>
          <w:lang w:val="vi-VN" w:eastAsia="ja-JP"/>
        </w:rPr>
        <w:br/>
      </w:r>
      <w:r w:rsidRPr="000B3678">
        <w:rPr>
          <w:rFonts w:eastAsia="Yu Mincho" w:cs="Times New Roman"/>
          <w:b w:val="0"/>
          <w:bCs w:val="0"/>
          <w:color w:val="000000"/>
          <w:sz w:val="28"/>
          <w:szCs w:val="28"/>
          <w:vertAlign w:val="superscript"/>
          <w:lang w:val="vi-VN" w:eastAsia="ja-JP"/>
        </w:rPr>
        <w:t>_______________________</w:t>
      </w:r>
    </w:p>
    <w:p w14:paraId="514D5C20" w14:textId="77777777" w:rsidR="000B3678" w:rsidRPr="000B3678" w:rsidRDefault="000B3678" w:rsidP="009D011E">
      <w:pPr>
        <w:adjustRightInd w:val="0"/>
        <w:snapToGrid w:val="0"/>
        <w:spacing w:after="0" w:line="360" w:lineRule="auto"/>
        <w:ind w:firstLine="0"/>
        <w:jc w:val="center"/>
        <w:rPr>
          <w:rFonts w:eastAsia="Yu Mincho" w:cs="Times New Roman"/>
          <w:b w:val="0"/>
          <w:bCs w:val="0"/>
          <w:color w:val="000000"/>
          <w:sz w:val="28"/>
          <w:szCs w:val="28"/>
          <w:lang w:val="vi-VN" w:eastAsia="ja-JP"/>
        </w:rPr>
      </w:pPr>
      <w:r w:rsidRPr="000B3678">
        <w:rPr>
          <w:rFonts w:eastAsia="Yu Mincho" w:cs="Times New Roman"/>
          <w:bCs w:val="0"/>
          <w:color w:val="000000"/>
          <w:sz w:val="28"/>
          <w:szCs w:val="28"/>
          <w:lang w:val="vi-VN" w:eastAsia="ja-JP"/>
        </w:rPr>
        <w:t>ĐƠN ĐỀ NGHỊ HỖ TRỢ CHI PHÍ HỌC TẬP</w:t>
      </w:r>
    </w:p>
    <w:p w14:paraId="1FD41357" w14:textId="2B4C1171" w:rsidR="000B3678" w:rsidRPr="000B3678" w:rsidRDefault="000B3678" w:rsidP="009D011E">
      <w:pPr>
        <w:adjustRightInd w:val="0"/>
        <w:snapToGrid w:val="0"/>
        <w:spacing w:after="0" w:line="360" w:lineRule="auto"/>
        <w:ind w:firstLine="0"/>
        <w:jc w:val="center"/>
        <w:rPr>
          <w:rFonts w:eastAsia="Yu Mincho" w:cs="Times New Roman"/>
          <w:b w:val="0"/>
          <w:bCs w:val="0"/>
          <w:color w:val="000000"/>
          <w:sz w:val="28"/>
          <w:szCs w:val="28"/>
          <w:lang w:val="vi-VN" w:eastAsia="ja-JP"/>
        </w:rPr>
      </w:pPr>
      <w:r w:rsidRPr="000B3678">
        <w:rPr>
          <w:rFonts w:eastAsia="Yu Mincho" w:cs="Times New Roman"/>
          <w:b w:val="0"/>
          <w:bCs w:val="0"/>
          <w:color w:val="000000"/>
          <w:sz w:val="28"/>
          <w:szCs w:val="28"/>
          <w:lang w:val="vi-VN" w:eastAsia="ja-JP"/>
        </w:rPr>
        <w:lastRenderedPageBreak/>
        <w:t>(Dùng cho các đối tượng được hỗ trợ chi phí học tập theo quy định tại</w:t>
      </w:r>
      <w:r w:rsidRPr="000B3678">
        <w:rPr>
          <w:rFonts w:eastAsia="Yu Mincho" w:cs="Times New Roman"/>
          <w:b w:val="0"/>
          <w:bCs w:val="0"/>
          <w:color w:val="000000"/>
          <w:sz w:val="28"/>
          <w:szCs w:val="28"/>
          <w:lang w:val="vi-VN" w:eastAsia="ja-JP"/>
        </w:rPr>
        <w:br/>
        <w:t xml:space="preserve">Nghị định số </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/2025/NĐ-CP ngày</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tháng</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năm 2025 của Chính phủ)</w:t>
      </w:r>
    </w:p>
    <w:p w14:paraId="25F6B0AC" w14:textId="77777777" w:rsidR="000B3678" w:rsidRPr="000B3678" w:rsidRDefault="000B3678" w:rsidP="009D011E">
      <w:pPr>
        <w:adjustRightInd w:val="0"/>
        <w:snapToGrid w:val="0"/>
        <w:spacing w:after="0" w:line="360" w:lineRule="auto"/>
        <w:ind w:firstLine="0"/>
        <w:jc w:val="center"/>
        <w:rPr>
          <w:rFonts w:eastAsia="Yu Mincho" w:cs="Times New Roman"/>
          <w:b w:val="0"/>
          <w:bCs w:val="0"/>
          <w:color w:val="000000"/>
          <w:sz w:val="28"/>
          <w:szCs w:val="28"/>
          <w:vertAlign w:val="superscript"/>
          <w:lang w:val="vi-VN" w:eastAsia="ja-JP"/>
        </w:rPr>
      </w:pPr>
      <w:r w:rsidRPr="000B3678">
        <w:rPr>
          <w:rFonts w:eastAsia="Yu Mincho" w:cs="Times New Roman"/>
          <w:b w:val="0"/>
          <w:bCs w:val="0"/>
          <w:color w:val="000000"/>
          <w:sz w:val="28"/>
          <w:szCs w:val="28"/>
          <w:vertAlign w:val="superscript"/>
          <w:lang w:val="vi-VN" w:eastAsia="ja-JP"/>
        </w:rPr>
        <w:t>__________</w:t>
      </w:r>
    </w:p>
    <w:p w14:paraId="6E7F5FFE" w14:textId="22E74ADA" w:rsidR="000B3678" w:rsidRPr="00920346" w:rsidRDefault="000B3678" w:rsidP="00920346">
      <w:pPr>
        <w:adjustRightInd w:val="0"/>
        <w:snapToGrid w:val="0"/>
        <w:spacing w:after="0" w:line="360" w:lineRule="auto"/>
        <w:ind w:firstLine="0"/>
        <w:jc w:val="center"/>
        <w:rPr>
          <w:rFonts w:eastAsia="Yu Mincho" w:cs="Times New Roman"/>
          <w:b w:val="0"/>
          <w:bCs w:val="0"/>
          <w:color w:val="000000"/>
          <w:sz w:val="28"/>
          <w:szCs w:val="28"/>
          <w:lang w:eastAsia="ja-JP"/>
        </w:rPr>
      </w:pPr>
      <w:r w:rsidRPr="000B3678">
        <w:rPr>
          <w:rFonts w:eastAsia="Yu Mincho" w:cs="Times New Roman"/>
          <w:b w:val="0"/>
          <w:bCs w:val="0"/>
          <w:color w:val="000000"/>
          <w:sz w:val="28"/>
          <w:szCs w:val="28"/>
          <w:lang w:val="vi-VN" w:eastAsia="ja-JP"/>
        </w:rPr>
        <w:t>Kính gửi:</w:t>
      </w:r>
      <w:r w:rsidR="00920346">
        <w:rPr>
          <w:rFonts w:eastAsia="Yu Mincho" w:cs="Times New Roman"/>
          <w:b w:val="0"/>
          <w:bCs w:val="0"/>
          <w:color w:val="000000"/>
          <w:sz w:val="28"/>
          <w:szCs w:val="28"/>
          <w:lang w:eastAsia="ja-JP"/>
        </w:rPr>
        <w:t xml:space="preserve"> Tên cơ sở giáo dục mầm non và phổ thông </w:t>
      </w:r>
    </w:p>
    <w:p w14:paraId="27927A14" w14:textId="03EE85D9" w:rsidR="000B3678" w:rsidRPr="000B3678" w:rsidRDefault="000B3678" w:rsidP="00920346">
      <w:pPr>
        <w:widowControl w:val="0"/>
        <w:adjustRightInd w:val="0"/>
        <w:snapToGrid w:val="0"/>
        <w:spacing w:after="120" w:line="360" w:lineRule="auto"/>
        <w:ind w:firstLine="0"/>
        <w:rPr>
          <w:rFonts w:eastAsia="Yu Mincho" w:cs="Times New Roman"/>
          <w:b w:val="0"/>
          <w:bCs w:val="0"/>
          <w:color w:val="000000"/>
          <w:sz w:val="28"/>
          <w:szCs w:val="28"/>
          <w:lang w:val="vi-VN" w:eastAsia="ja-JP"/>
        </w:rPr>
      </w:pPr>
      <w:r w:rsidRPr="000B3678">
        <w:rPr>
          <w:rFonts w:eastAsia="Yu Mincho" w:cs="Times New Roman"/>
          <w:b w:val="0"/>
          <w:bCs w:val="0"/>
          <w:color w:val="000000"/>
          <w:sz w:val="28"/>
          <w:szCs w:val="28"/>
          <w:lang w:val="vi-VN" w:eastAsia="ja-JP"/>
        </w:rPr>
        <w:t xml:space="preserve">Họ và tên </w:t>
      </w:r>
      <w:r w:rsidRPr="00920346">
        <w:rPr>
          <w:rFonts w:eastAsia="Yu Mincho" w:cs="Times New Roman"/>
          <w:b w:val="0"/>
          <w:bCs w:val="0"/>
          <w:color w:val="000000"/>
          <w:sz w:val="28"/>
          <w:szCs w:val="28"/>
          <w:vertAlign w:val="superscript"/>
          <w:lang w:val="vi-VN" w:eastAsia="ja-JP"/>
        </w:rPr>
        <w:t>(1)</w:t>
      </w:r>
      <w:r w:rsidRPr="000B3678">
        <w:rPr>
          <w:rFonts w:eastAsia="Yu Mincho" w:cs="Times New Roman"/>
          <w:b w:val="0"/>
          <w:bCs w:val="0"/>
          <w:color w:val="000000"/>
          <w:sz w:val="28"/>
          <w:szCs w:val="28"/>
          <w:lang w:val="vi-VN" w:eastAsia="ja-JP"/>
        </w:rPr>
        <w:t>: ...................</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 Số căn cước/căn cước công dân:........</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w:t>
      </w:r>
    </w:p>
    <w:p w14:paraId="39620CD6" w14:textId="44426365" w:rsidR="000B3678" w:rsidRPr="000B3678" w:rsidRDefault="000B3678" w:rsidP="00920346">
      <w:pPr>
        <w:widowControl w:val="0"/>
        <w:adjustRightInd w:val="0"/>
        <w:snapToGrid w:val="0"/>
        <w:spacing w:after="120" w:line="360" w:lineRule="auto"/>
        <w:ind w:firstLine="0"/>
        <w:rPr>
          <w:rFonts w:eastAsia="Yu Mincho" w:cs="Times New Roman"/>
          <w:b w:val="0"/>
          <w:bCs w:val="0"/>
          <w:color w:val="000000"/>
          <w:sz w:val="28"/>
          <w:szCs w:val="28"/>
          <w:lang w:val="vi-VN" w:eastAsia="ja-JP"/>
        </w:rPr>
      </w:pPr>
      <w:r w:rsidRPr="000B3678">
        <w:rPr>
          <w:rFonts w:eastAsia="Yu Mincho" w:cs="Times New Roman"/>
          <w:b w:val="0"/>
          <w:bCs w:val="0"/>
          <w:color w:val="000000"/>
          <w:sz w:val="28"/>
          <w:szCs w:val="28"/>
          <w:lang w:val="vi-VN" w:eastAsia="ja-JP"/>
        </w:rPr>
        <w:t xml:space="preserve">Là cha/mẹ (hoặc người giám hộ) của em </w:t>
      </w:r>
      <w:r w:rsidRPr="00920346">
        <w:rPr>
          <w:rFonts w:eastAsia="Yu Mincho" w:cs="Times New Roman"/>
          <w:b w:val="0"/>
          <w:bCs w:val="0"/>
          <w:color w:val="000000"/>
          <w:sz w:val="28"/>
          <w:szCs w:val="28"/>
          <w:vertAlign w:val="superscript"/>
          <w:lang w:val="vi-VN" w:eastAsia="ja-JP"/>
        </w:rPr>
        <w:t>(2)</w:t>
      </w:r>
      <w:r w:rsidRPr="000B3678">
        <w:rPr>
          <w:rFonts w:eastAsia="Yu Mincho" w:cs="Times New Roman"/>
          <w:b w:val="0"/>
          <w:bCs w:val="0"/>
          <w:color w:val="000000"/>
          <w:sz w:val="28"/>
          <w:szCs w:val="28"/>
          <w:lang w:val="vi-VN" w:eastAsia="ja-JP"/>
        </w:rPr>
        <w:t>:........................</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w:t>
      </w:r>
    </w:p>
    <w:p w14:paraId="019330BB" w14:textId="2BC04667" w:rsidR="000B3678" w:rsidRPr="000B3678" w:rsidRDefault="000B3678" w:rsidP="00920346">
      <w:pPr>
        <w:widowControl w:val="0"/>
        <w:adjustRightInd w:val="0"/>
        <w:snapToGrid w:val="0"/>
        <w:spacing w:after="120" w:line="360" w:lineRule="auto"/>
        <w:ind w:firstLine="0"/>
        <w:rPr>
          <w:rFonts w:eastAsia="Yu Mincho" w:cs="Times New Roman"/>
          <w:b w:val="0"/>
          <w:bCs w:val="0"/>
          <w:color w:val="000000"/>
          <w:sz w:val="28"/>
          <w:szCs w:val="28"/>
          <w:lang w:val="vi-VN" w:eastAsia="ja-JP"/>
        </w:rPr>
      </w:pPr>
      <w:r w:rsidRPr="000B3678">
        <w:rPr>
          <w:rFonts w:eastAsia="Yu Mincho" w:cs="Times New Roman"/>
          <w:b w:val="0"/>
          <w:bCs w:val="0"/>
          <w:color w:val="000000"/>
          <w:sz w:val="28"/>
          <w:szCs w:val="28"/>
          <w:lang w:val="vi-VN" w:eastAsia="ja-JP"/>
        </w:rPr>
        <w:t>Hiện đang học tại lớp: ......................................................</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w:t>
      </w:r>
    </w:p>
    <w:p w14:paraId="06C13840" w14:textId="3DC7B1E7" w:rsidR="000B3678" w:rsidRPr="000B3678" w:rsidRDefault="000B3678" w:rsidP="00920346">
      <w:pPr>
        <w:widowControl w:val="0"/>
        <w:adjustRightInd w:val="0"/>
        <w:snapToGrid w:val="0"/>
        <w:spacing w:after="120" w:line="360" w:lineRule="auto"/>
        <w:ind w:firstLine="0"/>
        <w:rPr>
          <w:rFonts w:eastAsia="Yu Mincho" w:cs="Times New Roman"/>
          <w:b w:val="0"/>
          <w:bCs w:val="0"/>
          <w:color w:val="000000"/>
          <w:sz w:val="28"/>
          <w:szCs w:val="28"/>
          <w:lang w:val="vi-VN" w:eastAsia="ja-JP"/>
        </w:rPr>
      </w:pPr>
      <w:r w:rsidRPr="000B3678">
        <w:rPr>
          <w:rFonts w:eastAsia="Yu Mincho" w:cs="Times New Roman"/>
          <w:b w:val="0"/>
          <w:bCs w:val="0"/>
          <w:color w:val="000000"/>
          <w:sz w:val="28"/>
          <w:szCs w:val="28"/>
          <w:lang w:val="vi-VN" w:eastAsia="ja-JP"/>
        </w:rPr>
        <w:t>Trường: .........................................................................</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w:t>
      </w:r>
    </w:p>
    <w:p w14:paraId="3D979936" w14:textId="767AD628" w:rsidR="000B3678" w:rsidRPr="000B3678" w:rsidRDefault="000B3678" w:rsidP="00920346">
      <w:pPr>
        <w:widowControl w:val="0"/>
        <w:adjustRightInd w:val="0"/>
        <w:snapToGrid w:val="0"/>
        <w:spacing w:after="120" w:line="360" w:lineRule="auto"/>
        <w:ind w:firstLine="0"/>
        <w:rPr>
          <w:rFonts w:eastAsia="Yu Mincho" w:cs="Times New Roman"/>
          <w:b w:val="0"/>
          <w:bCs w:val="0"/>
          <w:color w:val="000000"/>
          <w:sz w:val="28"/>
          <w:szCs w:val="28"/>
          <w:lang w:val="vi-VN" w:eastAsia="ja-JP"/>
        </w:rPr>
      </w:pPr>
      <w:r w:rsidRPr="000B3678">
        <w:rPr>
          <w:rFonts w:eastAsia="Yu Mincho" w:cs="Times New Roman"/>
          <w:b w:val="0"/>
          <w:bCs w:val="0"/>
          <w:color w:val="000000"/>
          <w:sz w:val="28"/>
          <w:szCs w:val="28"/>
          <w:lang w:val="vi-VN" w:eastAsia="ja-JP"/>
        </w:rPr>
        <w:t xml:space="preserve">Thuộc đối tượng: </w:t>
      </w:r>
      <w:r w:rsidRPr="000B3678">
        <w:rPr>
          <w:rFonts w:eastAsia="Yu Mincho" w:cs="Times New Roman"/>
          <w:b w:val="0"/>
          <w:bCs w:val="0"/>
          <w:i/>
          <w:color w:val="000000"/>
          <w:sz w:val="28"/>
          <w:szCs w:val="28"/>
          <w:lang w:val="vi-VN" w:eastAsia="ja-JP"/>
        </w:rPr>
        <w:t xml:space="preserve">(ghi rõ đối tượng được quy định tại Nghị định số </w:t>
      </w:r>
      <w:r w:rsidR="00920346">
        <w:rPr>
          <w:rFonts w:eastAsia="Yu Mincho" w:cs="Times New Roman"/>
          <w:b w:val="0"/>
          <w:bCs w:val="0"/>
          <w:i/>
          <w:color w:val="000000"/>
          <w:sz w:val="28"/>
          <w:szCs w:val="28"/>
          <w:lang w:val="vi-VN" w:eastAsia="ja-JP"/>
        </w:rPr>
        <w:t>…</w:t>
      </w:r>
      <w:r w:rsidR="00920346">
        <w:rPr>
          <w:rFonts w:eastAsia="Yu Mincho" w:cs="Times New Roman"/>
          <w:b w:val="0"/>
          <w:bCs w:val="0"/>
          <w:i/>
          <w:color w:val="000000"/>
          <w:sz w:val="28"/>
          <w:szCs w:val="28"/>
          <w:lang w:eastAsia="ja-JP"/>
        </w:rPr>
        <w:t>…..</w:t>
      </w:r>
      <w:r w:rsidRPr="000B3678">
        <w:rPr>
          <w:rFonts w:eastAsia="Yu Mincho" w:cs="Times New Roman"/>
          <w:b w:val="0"/>
          <w:bCs w:val="0"/>
          <w:i/>
          <w:color w:val="000000"/>
          <w:sz w:val="28"/>
          <w:szCs w:val="28"/>
          <w:lang w:val="vi-VN" w:eastAsia="ja-JP"/>
        </w:rPr>
        <w:t>.../2025/NĐ-CP).</w:t>
      </w:r>
    </w:p>
    <w:p w14:paraId="7C9756FB" w14:textId="7B1808A9" w:rsidR="000B3678" w:rsidRPr="00920346" w:rsidRDefault="000B3678" w:rsidP="00920346">
      <w:pPr>
        <w:widowControl w:val="0"/>
        <w:adjustRightInd w:val="0"/>
        <w:snapToGrid w:val="0"/>
        <w:spacing w:after="0" w:line="360" w:lineRule="auto"/>
        <w:ind w:firstLine="0"/>
        <w:rPr>
          <w:rFonts w:eastAsia="Yu Mincho" w:cs="Times New Roman"/>
          <w:b w:val="0"/>
          <w:bCs w:val="0"/>
          <w:color w:val="000000"/>
          <w:sz w:val="28"/>
          <w:szCs w:val="28"/>
          <w:lang w:eastAsia="ja-JP"/>
        </w:rPr>
      </w:pPr>
      <w:r w:rsidRPr="000B3678">
        <w:rPr>
          <w:rFonts w:eastAsia="Yu Mincho" w:cs="Times New Roman"/>
          <w:b w:val="0"/>
          <w:bCs w:val="0"/>
          <w:color w:val="000000"/>
          <w:sz w:val="28"/>
          <w:szCs w:val="28"/>
          <w:lang w:val="vi-VN" w:eastAsia="ja-JP"/>
        </w:rPr>
        <w:t xml:space="preserve">Căn cứ quy định tại Nghị định số </w:t>
      </w:r>
      <w:r w:rsidR="00920346">
        <w:rPr>
          <w:rFonts w:eastAsia="Yu Mincho" w:cs="Times New Roman"/>
          <w:b w:val="0"/>
          <w:bCs w:val="0"/>
          <w:color w:val="000000"/>
          <w:sz w:val="28"/>
          <w:szCs w:val="28"/>
          <w:lang w:val="vi-VN" w:eastAsia="ja-JP"/>
        </w:rPr>
        <w:t>…</w:t>
      </w:r>
      <w:r w:rsidR="00920346">
        <w:rPr>
          <w:rFonts w:eastAsia="Yu Mincho" w:cs="Times New Roman"/>
          <w:b w:val="0"/>
          <w:bCs w:val="0"/>
          <w:color w:val="000000"/>
          <w:sz w:val="28"/>
          <w:szCs w:val="28"/>
          <w:lang w:eastAsia="ja-JP"/>
        </w:rPr>
        <w:t>..</w:t>
      </w:r>
      <w:r w:rsidRPr="000B3678">
        <w:rPr>
          <w:rFonts w:eastAsia="Yu Mincho" w:cs="Times New Roman"/>
          <w:b w:val="0"/>
          <w:bCs w:val="0"/>
          <w:color w:val="000000"/>
          <w:sz w:val="28"/>
          <w:szCs w:val="28"/>
          <w:lang w:val="vi-VN" w:eastAsia="ja-JP"/>
        </w:rPr>
        <w:t>../2025/NĐ-CP, tôi làm đơn này đề nghị được xem xét để được cấp tiền hỗ trợ chi phí học tập theo quy định hiện hành.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987"/>
      </w:tblGrid>
      <w:tr w:rsidR="000B3678" w:rsidRPr="000B3678" w14:paraId="3F9600FA" w14:textId="77777777" w:rsidTr="00C30EC0">
        <w:tc>
          <w:tcPr>
            <w:tcW w:w="2500" w:type="pct"/>
          </w:tcPr>
          <w:p w14:paraId="54F0DDC8" w14:textId="77777777" w:rsidR="000B3678" w:rsidRPr="000B3678" w:rsidRDefault="000B3678" w:rsidP="009D011E">
            <w:pPr>
              <w:adjustRightInd w:val="0"/>
              <w:snapToGrid w:val="0"/>
              <w:spacing w:after="0" w:line="360" w:lineRule="auto"/>
              <w:ind w:firstLine="0"/>
              <w:jc w:val="center"/>
              <w:rPr>
                <w:rFonts w:ascii="Times New Roman" w:hAnsi="Times New Roman" w:cs="Times New Roman"/>
                <w:iCs/>
                <w:color w:val="000000"/>
                <w:sz w:val="28"/>
                <w:szCs w:val="28"/>
                <w:lang w:val="vi-VN"/>
              </w:rPr>
            </w:pPr>
          </w:p>
        </w:tc>
        <w:tc>
          <w:tcPr>
            <w:tcW w:w="2500" w:type="pct"/>
          </w:tcPr>
          <w:p w14:paraId="37793293" w14:textId="77777777" w:rsidR="000B3678" w:rsidRPr="000B3678" w:rsidRDefault="000B3678" w:rsidP="009D011E">
            <w:pPr>
              <w:adjustRightInd w:val="0"/>
              <w:snapToGrid w:val="0"/>
              <w:spacing w:after="0" w:line="360" w:lineRule="auto"/>
              <w:ind w:firstLine="0"/>
              <w:jc w:val="center"/>
              <w:rPr>
                <w:rFonts w:ascii="Times New Roman" w:hAnsi="Times New Roman" w:cs="Times New Roman"/>
                <w:iCs/>
                <w:color w:val="000000"/>
                <w:sz w:val="28"/>
                <w:szCs w:val="28"/>
                <w:lang w:val="vi-VN"/>
              </w:rPr>
            </w:pPr>
            <w:r w:rsidRPr="00920346">
              <w:rPr>
                <w:rFonts w:ascii="Times New Roman" w:hAnsi="Times New Roman" w:cs="Times New Roman"/>
                <w:b w:val="0"/>
                <w:bCs w:val="0"/>
                <w:i/>
                <w:color w:val="000000"/>
                <w:sz w:val="28"/>
                <w:szCs w:val="28"/>
                <w:lang w:val="vi-VN"/>
              </w:rPr>
              <w:t>..., ngày... tháng... năm...</w:t>
            </w:r>
            <w:r w:rsidRPr="000B3678">
              <w:rPr>
                <w:rFonts w:ascii="Times New Roman" w:hAnsi="Times New Roman" w:cs="Times New Roman"/>
                <w:i/>
                <w:color w:val="000000"/>
                <w:sz w:val="28"/>
                <w:szCs w:val="28"/>
                <w:lang w:val="vi-VN"/>
              </w:rPr>
              <w:br/>
            </w:r>
            <w:r w:rsidRPr="000B3678">
              <w:rPr>
                <w:rFonts w:ascii="Times New Roman" w:hAnsi="Times New Roman" w:cs="Times New Roman"/>
                <w:color w:val="000000"/>
                <w:sz w:val="28"/>
                <w:szCs w:val="28"/>
                <w:lang w:val="vi-VN"/>
              </w:rPr>
              <w:t xml:space="preserve">NGƯỜI LÀM ĐƠN </w:t>
            </w:r>
            <w:r w:rsidRPr="00920346">
              <w:rPr>
                <w:rFonts w:ascii="Times New Roman" w:hAnsi="Times New Roman" w:cs="Times New Roman"/>
                <w:color w:val="000000"/>
                <w:sz w:val="28"/>
                <w:szCs w:val="28"/>
                <w:vertAlign w:val="superscript"/>
                <w:lang w:val="vi-VN"/>
              </w:rPr>
              <w:t>(3)</w:t>
            </w:r>
            <w:r w:rsidRPr="000B3678">
              <w:rPr>
                <w:rFonts w:ascii="Times New Roman" w:hAnsi="Times New Roman" w:cs="Times New Roman"/>
                <w:color w:val="000000"/>
                <w:sz w:val="28"/>
                <w:szCs w:val="28"/>
                <w:lang w:val="vi-VN"/>
              </w:rPr>
              <w:br/>
            </w:r>
            <w:r w:rsidRPr="00920346">
              <w:rPr>
                <w:rFonts w:ascii="Times New Roman" w:hAnsi="Times New Roman" w:cs="Times New Roman"/>
                <w:b w:val="0"/>
                <w:bCs w:val="0"/>
                <w:i/>
                <w:color w:val="000000"/>
                <w:sz w:val="28"/>
                <w:szCs w:val="28"/>
                <w:lang w:val="vi-VN"/>
              </w:rPr>
              <w:t>(Ký tên và ghi rõ họ tên)</w:t>
            </w:r>
          </w:p>
        </w:tc>
      </w:tr>
    </w:tbl>
    <w:p w14:paraId="2F3F6140" w14:textId="1DE1705F" w:rsidR="00920346" w:rsidRDefault="00920346" w:rsidP="009D011E">
      <w:pPr>
        <w:adjustRightInd w:val="0"/>
        <w:snapToGrid w:val="0"/>
        <w:spacing w:after="0" w:line="360" w:lineRule="auto"/>
        <w:ind w:firstLine="0"/>
        <w:rPr>
          <w:rFonts w:eastAsia="Yu Mincho" w:cs="Times New Roman"/>
          <w:b w:val="0"/>
          <w:bCs w:val="0"/>
          <w:iCs/>
          <w:color w:val="000000"/>
          <w:sz w:val="28"/>
          <w:szCs w:val="28"/>
          <w:lang w:eastAsia="ja-JP"/>
        </w:rPr>
      </w:pPr>
      <w:r>
        <w:rPr>
          <w:rFonts w:eastAsia="Yu Mincho" w:cs="Times New Roman"/>
          <w:b w:val="0"/>
          <w:bCs w:val="0"/>
          <w:iCs/>
          <w:color w:val="000000"/>
          <w:sz w:val="28"/>
          <w:szCs w:val="28"/>
          <w:lang w:eastAsia="ja-JP"/>
        </w:rPr>
        <w:t xml:space="preserve">Trong đó: </w:t>
      </w:r>
    </w:p>
    <w:p w14:paraId="7EFE1852" w14:textId="77777777" w:rsidR="00920346" w:rsidRPr="00920346" w:rsidRDefault="00920346" w:rsidP="00920346">
      <w:pPr>
        <w:adjustRightInd w:val="0"/>
        <w:snapToGrid w:val="0"/>
        <w:spacing w:after="0" w:line="360" w:lineRule="auto"/>
        <w:ind w:firstLine="0"/>
        <w:rPr>
          <w:rFonts w:eastAsia="Yu Mincho" w:cs="Times New Roman"/>
          <w:b w:val="0"/>
          <w:bCs w:val="0"/>
          <w:iCs/>
          <w:color w:val="000000"/>
          <w:sz w:val="28"/>
          <w:szCs w:val="28"/>
          <w:lang w:eastAsia="ja-JP"/>
        </w:rPr>
      </w:pPr>
      <w:r w:rsidRPr="00920346">
        <w:rPr>
          <w:rFonts w:eastAsia="Yu Mincho" w:cs="Times New Roman"/>
          <w:b w:val="0"/>
          <w:bCs w:val="0"/>
          <w:iCs/>
          <w:color w:val="000000"/>
          <w:sz w:val="28"/>
          <w:szCs w:val="28"/>
          <w:lang w:eastAsia="ja-JP"/>
        </w:rPr>
        <w:t>(1) Đối với đối tượng là trẻ em mẫu giáo ghi tên cha mẹ (hoặc người giám hộ), đối với học sinh phổ thông, học viên học chương trình giáo dục phổ thông tại cơ sở giáo dục thường xuyên ghi tên của học sinh.</w:t>
      </w:r>
    </w:p>
    <w:p w14:paraId="74F8098E" w14:textId="77777777" w:rsidR="00920346" w:rsidRPr="00920346" w:rsidRDefault="00920346" w:rsidP="00920346">
      <w:pPr>
        <w:adjustRightInd w:val="0"/>
        <w:snapToGrid w:val="0"/>
        <w:spacing w:after="0" w:line="360" w:lineRule="auto"/>
        <w:ind w:firstLine="0"/>
        <w:rPr>
          <w:rFonts w:eastAsia="Yu Mincho" w:cs="Times New Roman"/>
          <w:b w:val="0"/>
          <w:bCs w:val="0"/>
          <w:iCs/>
          <w:color w:val="000000"/>
          <w:sz w:val="28"/>
          <w:szCs w:val="28"/>
          <w:lang w:eastAsia="ja-JP"/>
        </w:rPr>
      </w:pPr>
      <w:r w:rsidRPr="00920346">
        <w:rPr>
          <w:rFonts w:eastAsia="Yu Mincho" w:cs="Times New Roman"/>
          <w:b w:val="0"/>
          <w:bCs w:val="0"/>
          <w:iCs/>
          <w:color w:val="000000"/>
          <w:sz w:val="28"/>
          <w:szCs w:val="28"/>
          <w:lang w:eastAsia="ja-JP"/>
        </w:rPr>
        <w:t>(2) Nếu là học sinh phổ thông, học viên học chương trình giáo dục phổ thông tại cơ sở giáo dục thường xuyên trực tiếp viết đơn thì không phải điền dòng này.</w:t>
      </w:r>
    </w:p>
    <w:p w14:paraId="6B45C623" w14:textId="0A89AABA" w:rsidR="00920346" w:rsidRDefault="00920346" w:rsidP="009D011E">
      <w:pPr>
        <w:adjustRightInd w:val="0"/>
        <w:snapToGrid w:val="0"/>
        <w:spacing w:after="0" w:line="360" w:lineRule="auto"/>
        <w:ind w:firstLine="0"/>
        <w:rPr>
          <w:rFonts w:eastAsia="Yu Mincho" w:cs="Times New Roman"/>
          <w:b w:val="0"/>
          <w:bCs w:val="0"/>
          <w:iCs/>
          <w:color w:val="000000"/>
          <w:sz w:val="28"/>
          <w:szCs w:val="28"/>
          <w:lang w:eastAsia="ja-JP"/>
        </w:rPr>
      </w:pPr>
      <w:r w:rsidRPr="00920346">
        <w:rPr>
          <w:rFonts w:eastAsia="Yu Mincho" w:cs="Times New Roman"/>
          <w:b w:val="0"/>
          <w:bCs w:val="0"/>
          <w:iCs/>
          <w:color w:val="000000"/>
          <w:sz w:val="28"/>
          <w:szCs w:val="28"/>
          <w:lang w:eastAsia="ja-JP"/>
        </w:rPr>
        <w:t>(3) Cha mẹ (hoặc người giám hộ)/học sinh phổ thông, học viên học chương trình giáo dục phổ thông tại cơ sở giáo dục thường xuyên. </w:t>
      </w:r>
    </w:p>
    <w:p w14:paraId="2E76E4C6" w14:textId="09DAF03F" w:rsidR="00920346" w:rsidRPr="00920346" w:rsidRDefault="000B3678" w:rsidP="009D011E">
      <w:pPr>
        <w:adjustRightInd w:val="0"/>
        <w:snapToGrid w:val="0"/>
        <w:spacing w:after="0" w:line="360" w:lineRule="auto"/>
        <w:ind w:firstLine="0"/>
      </w:pPr>
      <w:r w:rsidRPr="009D011E">
        <w:rPr>
          <w:rFonts w:eastAsia="Yu Mincho" w:cs="Times New Roman"/>
          <w:b w:val="0"/>
          <w:bCs w:val="0"/>
          <w:iCs/>
          <w:color w:val="000000"/>
          <w:sz w:val="28"/>
          <w:szCs w:val="28"/>
          <w:lang w:val="vi-VN" w:eastAsia="ja-JP"/>
        </w:rPr>
        <w:t xml:space="preserve">Bạn có thể tải mẫu đơn đề nghị hỗ trợ chi phí học tập </w:t>
      </w:r>
      <w:hyperlink r:id="rId6" w:history="1">
        <w:r w:rsidRPr="00920346">
          <w:rPr>
            <w:rStyle w:val="Hyperlink"/>
            <w:rFonts w:eastAsia="Yu Mincho" w:cs="Times New Roman"/>
            <w:iCs/>
            <w:sz w:val="28"/>
            <w:szCs w:val="28"/>
            <w:lang w:val="vi-VN" w:eastAsia="ja-JP"/>
          </w:rPr>
          <w:t>TẠI ĐÂY</w:t>
        </w:r>
      </w:hyperlink>
      <w:r w:rsidR="00920346">
        <w:t>.</w:t>
      </w:r>
    </w:p>
    <w:p w14:paraId="576C52ED" w14:textId="5BB5A74F" w:rsidR="00713E97" w:rsidRPr="006F5066" w:rsidRDefault="00713E97" w:rsidP="009D011E">
      <w:pPr>
        <w:spacing w:after="0" w:line="360" w:lineRule="auto"/>
        <w:ind w:firstLine="0"/>
        <w:rPr>
          <w:rFonts w:cs="Times New Roman"/>
          <w:sz w:val="28"/>
          <w:szCs w:val="28"/>
        </w:rPr>
      </w:pPr>
      <w:r w:rsidRPr="00713E97">
        <w:rPr>
          <w:rFonts w:cs="Times New Roman"/>
          <w:sz w:val="28"/>
          <w:szCs w:val="28"/>
          <w:lang w:val="vi-VN"/>
        </w:rPr>
        <w:t>3. Đối tượng được hỗ trợ chi phí học tập</w:t>
      </w:r>
      <w:r w:rsidR="006F5066">
        <w:rPr>
          <w:rFonts w:cs="Times New Roman"/>
          <w:sz w:val="28"/>
          <w:szCs w:val="28"/>
        </w:rPr>
        <w:t xml:space="preserve"> từ ngày 02/9/2025</w:t>
      </w:r>
    </w:p>
    <w:p w14:paraId="71B63D37" w14:textId="77777777" w:rsidR="00713E97" w:rsidRPr="00713E97" w:rsidRDefault="00713E97" w:rsidP="009D011E">
      <w:pPr>
        <w:spacing w:after="0" w:line="360" w:lineRule="auto"/>
        <w:ind w:firstLine="0"/>
        <w:rPr>
          <w:rFonts w:cs="Times New Roman"/>
          <w:b w:val="0"/>
          <w:bCs w:val="0"/>
          <w:sz w:val="28"/>
          <w:szCs w:val="28"/>
          <w:lang w:val="vi-VN"/>
        </w:rPr>
      </w:pPr>
      <w:r w:rsidRPr="00713E97">
        <w:rPr>
          <w:rFonts w:cs="Times New Roman"/>
          <w:b w:val="0"/>
          <w:bCs w:val="0"/>
          <w:sz w:val="28"/>
          <w:szCs w:val="28"/>
          <w:lang w:val="vi-VN"/>
        </w:rPr>
        <w:t>Theo Điều 17 Nghị định số 238/2025/NĐ-CP, đối tượng được hỗ trợ chi phí học tập được quy định như sau:</w:t>
      </w:r>
    </w:p>
    <w:p w14:paraId="55D01A19" w14:textId="77777777" w:rsidR="006F5066" w:rsidRPr="006F5066" w:rsidRDefault="006F5066" w:rsidP="006F5066">
      <w:pPr>
        <w:spacing w:after="0" w:line="360" w:lineRule="auto"/>
        <w:ind w:firstLine="0"/>
        <w:rPr>
          <w:rFonts w:cs="Times New Roman"/>
          <w:b w:val="0"/>
          <w:bCs w:val="0"/>
          <w:sz w:val="28"/>
          <w:szCs w:val="28"/>
        </w:rPr>
      </w:pPr>
      <w:r w:rsidRPr="006F5066">
        <w:rPr>
          <w:rFonts w:cs="Times New Roman"/>
          <w:b w:val="0"/>
          <w:bCs w:val="0"/>
          <w:sz w:val="28"/>
          <w:szCs w:val="28"/>
        </w:rPr>
        <w:lastRenderedPageBreak/>
        <w:t>- Trẻ em mầm non, học sinh phổ thông, học viên học tại cơ sở giáo dục thường xuyên theo chương trình giáo dục phổ thông mồ côi cả cha lẫn mẹ.</w:t>
      </w:r>
    </w:p>
    <w:p w14:paraId="2B86053A" w14:textId="77777777" w:rsidR="006F5066" w:rsidRPr="006F5066" w:rsidRDefault="006F5066" w:rsidP="006F5066">
      <w:pPr>
        <w:spacing w:after="0" w:line="360" w:lineRule="auto"/>
        <w:ind w:firstLine="0"/>
        <w:rPr>
          <w:rFonts w:cs="Times New Roman"/>
          <w:b w:val="0"/>
          <w:bCs w:val="0"/>
          <w:sz w:val="28"/>
          <w:szCs w:val="28"/>
        </w:rPr>
      </w:pPr>
      <w:r w:rsidRPr="006F5066">
        <w:rPr>
          <w:rFonts w:cs="Times New Roman"/>
          <w:b w:val="0"/>
          <w:bCs w:val="0"/>
          <w:sz w:val="28"/>
          <w:szCs w:val="28"/>
        </w:rPr>
        <w:t>- Trẻ em mầm non, học sinh phổ thông, học viên học tại cơ sở giáo dục thường xuyên theo chương trình giáo dục phổ thông là người khuyết tật.</w:t>
      </w:r>
    </w:p>
    <w:p w14:paraId="4F835B3C" w14:textId="77777777" w:rsidR="006F5066" w:rsidRPr="006F5066" w:rsidRDefault="006F5066" w:rsidP="006F5066">
      <w:pPr>
        <w:spacing w:after="0" w:line="360" w:lineRule="auto"/>
        <w:ind w:firstLine="0"/>
        <w:rPr>
          <w:rFonts w:cs="Times New Roman"/>
          <w:b w:val="0"/>
          <w:bCs w:val="0"/>
          <w:sz w:val="28"/>
          <w:szCs w:val="28"/>
        </w:rPr>
      </w:pPr>
      <w:r w:rsidRPr="006F5066">
        <w:rPr>
          <w:rFonts w:cs="Times New Roman"/>
          <w:b w:val="0"/>
          <w:bCs w:val="0"/>
          <w:sz w:val="28"/>
          <w:szCs w:val="28"/>
        </w:rPr>
        <w:t>- Trẻ em mầm non, học sinh phổ thông, học viên học tại cơ sở giáo dục thường xuyên theo chương trình giáo dục phổ thông có cha hoặc mẹ hoặc cả cha và mẹ hoặc ông bà (trong trường hợp ở với ông bà) thuộc diện hộ nghèo theo quy định của Thủ tướng Chính phủ.</w:t>
      </w:r>
    </w:p>
    <w:p w14:paraId="7D4FEC7A" w14:textId="77777777" w:rsidR="006F5066" w:rsidRPr="006F5066" w:rsidRDefault="006F5066" w:rsidP="006F5066">
      <w:pPr>
        <w:spacing w:after="0" w:line="360" w:lineRule="auto"/>
        <w:ind w:firstLine="0"/>
        <w:rPr>
          <w:rFonts w:cs="Times New Roman"/>
          <w:b w:val="0"/>
          <w:bCs w:val="0"/>
          <w:sz w:val="28"/>
          <w:szCs w:val="28"/>
        </w:rPr>
      </w:pPr>
      <w:r w:rsidRPr="006F5066">
        <w:rPr>
          <w:rFonts w:cs="Times New Roman"/>
          <w:b w:val="0"/>
          <w:bCs w:val="0"/>
          <w:sz w:val="28"/>
          <w:szCs w:val="28"/>
        </w:rPr>
        <w:t>- Trẻ em học mầm non, học sinh phổ thông, học viên học tại cơ sở giáo dục thường xuyên theo chương trình giáo dục phổ thông mà bản thân và cha hoặc mẹ hoặc người giám hộ (trong trường hợp ở với người giám hộ) có nơi thường trú và đang học tại cơ sở giáo dục ở thôn/bản đặc biệt khó khăn, xã khu vực III vùng đồng bào dân tộc thiểu số và miền núi, xã đặc biệt khó khăn vùng bãi ngang, ven biển và hải đảo theo quy định của cơ quan có thẩm quyền hoặc học tại cơ sở giáo dục trên địa bàn khác theo quy định của địa phương trong trường hợp trên địa bàn thôn/bản đặc biệt khó khăn, xã khu vực III vùng đồng bào dân tộc thiểu số và miền núi, xã đặc biệt khó khăn vùng bãi ngang, ven biển và hải đảo không có cơ sở giáo dục.</w:t>
      </w:r>
    </w:p>
    <w:p w14:paraId="188B23B9" w14:textId="77777777" w:rsidR="000B3678" w:rsidRPr="00713E97" w:rsidRDefault="000B3678" w:rsidP="009D011E">
      <w:pPr>
        <w:spacing w:after="0" w:line="360" w:lineRule="auto"/>
        <w:ind w:firstLine="0"/>
        <w:rPr>
          <w:rFonts w:cs="Times New Roman"/>
          <w:b w:val="0"/>
          <w:bCs w:val="0"/>
          <w:i/>
          <w:iCs/>
          <w:sz w:val="28"/>
          <w:szCs w:val="28"/>
          <w:lang w:val="vi-VN"/>
        </w:rPr>
      </w:pPr>
      <w:r w:rsidRPr="009D011E">
        <w:rPr>
          <w:rFonts w:cs="Times New Roman"/>
          <w:b w:val="0"/>
          <w:bCs w:val="0"/>
          <w:i/>
          <w:iCs/>
          <w:sz w:val="28"/>
          <w:szCs w:val="28"/>
          <w:lang w:val="vi-VN"/>
        </w:rPr>
        <w:t xml:space="preserve">Trên đây là mẫu đơn hỗ trợ chi phí học tập. Hy vọng bài viết sẽ giúp ích cho bạn trong việc tìm kiếm thông tin để đề nghị hỗ trợ chi phí trong quá trình học tập. </w:t>
      </w:r>
    </w:p>
    <w:p w14:paraId="0D81843E" w14:textId="77777777" w:rsidR="00713E97" w:rsidRPr="009D011E" w:rsidRDefault="00713E97" w:rsidP="009D011E">
      <w:pPr>
        <w:spacing w:after="0" w:line="360" w:lineRule="auto"/>
        <w:ind w:firstLine="0"/>
        <w:rPr>
          <w:rFonts w:cs="Times New Roman"/>
          <w:b w:val="0"/>
          <w:bCs w:val="0"/>
          <w:sz w:val="28"/>
          <w:szCs w:val="28"/>
          <w:lang w:val="vi-VN"/>
        </w:rPr>
      </w:pPr>
    </w:p>
    <w:sectPr w:rsidR="00713E97" w:rsidRPr="009D011E" w:rsidSect="000B3678">
      <w:pgSz w:w="12242" w:h="15842" w:code="1"/>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67A"/>
    <w:multiLevelType w:val="multilevel"/>
    <w:tmpl w:val="35625FE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25817583"/>
    <w:multiLevelType w:val="hybridMultilevel"/>
    <w:tmpl w:val="EC3072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3328404A"/>
    <w:multiLevelType w:val="multilevel"/>
    <w:tmpl w:val="397C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083861">
    <w:abstractNumId w:val="2"/>
  </w:num>
  <w:num w:numId="2" w16cid:durableId="1362710148">
    <w:abstractNumId w:val="0"/>
  </w:num>
  <w:num w:numId="3" w16cid:durableId="1596018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97"/>
    <w:rsid w:val="0006333D"/>
    <w:rsid w:val="000B3678"/>
    <w:rsid w:val="00141716"/>
    <w:rsid w:val="001C4DCC"/>
    <w:rsid w:val="00236E01"/>
    <w:rsid w:val="00277848"/>
    <w:rsid w:val="003412F8"/>
    <w:rsid w:val="003F1D9F"/>
    <w:rsid w:val="00450744"/>
    <w:rsid w:val="004523D6"/>
    <w:rsid w:val="004B338D"/>
    <w:rsid w:val="00670256"/>
    <w:rsid w:val="00680DB5"/>
    <w:rsid w:val="00694A9E"/>
    <w:rsid w:val="006F5066"/>
    <w:rsid w:val="00713E97"/>
    <w:rsid w:val="00784767"/>
    <w:rsid w:val="007849DB"/>
    <w:rsid w:val="00836B4A"/>
    <w:rsid w:val="00847542"/>
    <w:rsid w:val="00920346"/>
    <w:rsid w:val="0093599D"/>
    <w:rsid w:val="00935A0C"/>
    <w:rsid w:val="009676A9"/>
    <w:rsid w:val="009D011E"/>
    <w:rsid w:val="00A21806"/>
    <w:rsid w:val="00A2391E"/>
    <w:rsid w:val="00B24919"/>
    <w:rsid w:val="00BC5D88"/>
    <w:rsid w:val="00C909D3"/>
    <w:rsid w:val="00CB2E4E"/>
    <w:rsid w:val="00D045CF"/>
    <w:rsid w:val="00D13495"/>
    <w:rsid w:val="00D41B13"/>
    <w:rsid w:val="00D4725F"/>
    <w:rsid w:val="00D742A0"/>
    <w:rsid w:val="00D83726"/>
    <w:rsid w:val="00E878AD"/>
    <w:rsid w:val="00EB21B2"/>
    <w:rsid w:val="00F014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C6714"/>
  <w15:chartTrackingRefBased/>
  <w15:docId w15:val="{11E0728C-1C8B-4272-A786-6C413E8D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vi-VN" w:eastAsia="en-US" w:bidi="ar-SA"/>
        <w14:ligatures w14:val="standardContextual"/>
      </w:rPr>
    </w:rPrDefault>
    <w:pPrDefault>
      <w:pPr>
        <w:spacing w:before="20" w:after="20" w:line="360" w:lineRule="auto"/>
        <w:ind w:left="567" w:right="567"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E97"/>
    <w:pPr>
      <w:spacing w:before="0" w:after="160" w:line="259" w:lineRule="auto"/>
      <w:ind w:left="0" w:right="0" w:hanging="652"/>
      <w:jc w:val="both"/>
    </w:pPr>
    <w:rPr>
      <w:rFonts w:cstheme="minorBidi"/>
      <w:b/>
      <w:bCs/>
      <w:sz w:val="26"/>
      <w:szCs w:val="26"/>
      <w:lang w:val="en-SG"/>
    </w:rPr>
  </w:style>
  <w:style w:type="paragraph" w:styleId="Heading1">
    <w:name w:val="heading 1"/>
    <w:basedOn w:val="Normal"/>
    <w:next w:val="Normal"/>
    <w:link w:val="Heading1Char"/>
    <w:uiPriority w:val="9"/>
    <w:qFormat/>
    <w:rsid w:val="00713E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3E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3E97"/>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713E9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13E9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13E9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3E9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3E9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3E9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E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3E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3E97"/>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713E9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13E9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13E9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3E9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3E9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3E9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13E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E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E97"/>
    <w:pPr>
      <w:numPr>
        <w:ilvl w:val="1"/>
      </w:numPr>
      <w:ind w:left="567" w:firstLine="567"/>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713E97"/>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713E97"/>
    <w:pPr>
      <w:spacing w:before="160"/>
      <w:jc w:val="center"/>
    </w:pPr>
    <w:rPr>
      <w:i/>
      <w:iCs/>
      <w:color w:val="404040" w:themeColor="text1" w:themeTint="BF"/>
    </w:rPr>
  </w:style>
  <w:style w:type="character" w:customStyle="1" w:styleId="QuoteChar">
    <w:name w:val="Quote Char"/>
    <w:basedOn w:val="DefaultParagraphFont"/>
    <w:link w:val="Quote"/>
    <w:uiPriority w:val="29"/>
    <w:rsid w:val="00713E97"/>
    <w:rPr>
      <w:i/>
      <w:iCs/>
      <w:color w:val="404040" w:themeColor="text1" w:themeTint="BF"/>
    </w:rPr>
  </w:style>
  <w:style w:type="paragraph" w:styleId="ListParagraph">
    <w:name w:val="List Paragraph"/>
    <w:basedOn w:val="Normal"/>
    <w:uiPriority w:val="34"/>
    <w:qFormat/>
    <w:rsid w:val="00713E97"/>
    <w:pPr>
      <w:ind w:left="720"/>
      <w:contextualSpacing/>
    </w:pPr>
  </w:style>
  <w:style w:type="character" w:styleId="IntenseEmphasis">
    <w:name w:val="Intense Emphasis"/>
    <w:basedOn w:val="DefaultParagraphFont"/>
    <w:uiPriority w:val="21"/>
    <w:qFormat/>
    <w:rsid w:val="00713E97"/>
    <w:rPr>
      <w:i/>
      <w:iCs/>
      <w:color w:val="2F5496" w:themeColor="accent1" w:themeShade="BF"/>
    </w:rPr>
  </w:style>
  <w:style w:type="paragraph" w:styleId="IntenseQuote">
    <w:name w:val="Intense Quote"/>
    <w:basedOn w:val="Normal"/>
    <w:next w:val="Normal"/>
    <w:link w:val="IntenseQuoteChar"/>
    <w:uiPriority w:val="30"/>
    <w:qFormat/>
    <w:rsid w:val="00713E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3E97"/>
    <w:rPr>
      <w:i/>
      <w:iCs/>
      <w:color w:val="2F5496" w:themeColor="accent1" w:themeShade="BF"/>
    </w:rPr>
  </w:style>
  <w:style w:type="character" w:styleId="IntenseReference">
    <w:name w:val="Intense Reference"/>
    <w:basedOn w:val="DefaultParagraphFont"/>
    <w:uiPriority w:val="32"/>
    <w:qFormat/>
    <w:rsid w:val="00713E97"/>
    <w:rPr>
      <w:b/>
      <w:bCs/>
      <w:smallCaps/>
      <w:color w:val="2F5496" w:themeColor="accent1" w:themeShade="BF"/>
      <w:spacing w:val="5"/>
    </w:rPr>
  </w:style>
  <w:style w:type="character" w:styleId="Hyperlink">
    <w:name w:val="Hyperlink"/>
    <w:basedOn w:val="DefaultParagraphFont"/>
    <w:uiPriority w:val="99"/>
    <w:unhideWhenUsed/>
    <w:rsid w:val="00713E97"/>
    <w:rPr>
      <w:color w:val="0563C1" w:themeColor="hyperlink"/>
      <w:u w:val="single"/>
    </w:rPr>
  </w:style>
  <w:style w:type="paragraph" w:styleId="Caption">
    <w:name w:val="caption"/>
    <w:basedOn w:val="Normal"/>
    <w:next w:val="Normal"/>
    <w:uiPriority w:val="35"/>
    <w:unhideWhenUsed/>
    <w:qFormat/>
    <w:rsid w:val="00713E97"/>
    <w:pPr>
      <w:spacing w:after="200" w:line="240" w:lineRule="auto"/>
    </w:pPr>
    <w:rPr>
      <w:i/>
      <w:iCs/>
      <w:color w:val="44546A" w:themeColor="text2"/>
      <w:sz w:val="18"/>
      <w:szCs w:val="18"/>
    </w:rPr>
  </w:style>
  <w:style w:type="table" w:styleId="TableGrid">
    <w:name w:val="Table Grid"/>
    <w:basedOn w:val="TableNormal"/>
    <w:uiPriority w:val="39"/>
    <w:rsid w:val="000B3678"/>
    <w:pPr>
      <w:spacing w:before="0" w:after="0" w:line="240" w:lineRule="auto"/>
      <w:ind w:left="0" w:right="0" w:firstLine="0"/>
    </w:pPr>
    <w:rPr>
      <w:rFonts w:ascii="Arial" w:eastAsia="Yu Mincho" w:hAnsi="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3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D:\BTT-%20Ph&#250;%20M&#7929;\T&#7843;i%20v&#7873;\(T&#7843;i%20v&#7873;)%20M&#7851;u%20&#273;&#417;n%20h&#7895;%20tr&#7907;%20chi%20ph&#237;%20h&#7885;c%20t&#7853;p.docx"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hue</dc:creator>
  <cp:keywords/>
  <dc:description/>
  <cp:lastModifiedBy>Ha Nguyen</cp:lastModifiedBy>
  <cp:revision>3</cp:revision>
  <dcterms:created xsi:type="dcterms:W3CDTF">2025-10-02T02:49:00Z</dcterms:created>
  <dcterms:modified xsi:type="dcterms:W3CDTF">2025-10-02T02:49:00Z</dcterms:modified>
</cp:coreProperties>
</file>