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AEFD" w14:textId="4C6A14B5" w:rsidR="00CF5856" w:rsidRPr="00E31F4B" w:rsidRDefault="00CF5856" w:rsidP="00E31F4B">
      <w:pPr>
        <w:spacing w:after="0" w:line="360" w:lineRule="auto"/>
        <w:ind w:firstLine="0"/>
        <w:jc w:val="center"/>
        <w:rPr>
          <w:rFonts w:cs="Times New Roman"/>
          <w:color w:val="EE0000"/>
          <w:sz w:val="28"/>
          <w:szCs w:val="28"/>
          <w:lang w:val="vi-VN"/>
        </w:rPr>
      </w:pPr>
      <w:r w:rsidRPr="00E31F4B">
        <w:rPr>
          <w:rFonts w:cs="Times New Roman"/>
          <w:color w:val="EE0000"/>
          <w:sz w:val="28"/>
          <w:szCs w:val="28"/>
        </w:rPr>
        <w:t>Mẫu đơn</w:t>
      </w:r>
      <w:r w:rsidRPr="00E31F4B">
        <w:rPr>
          <w:rFonts w:cs="Times New Roman"/>
          <w:color w:val="EE0000"/>
          <w:sz w:val="28"/>
          <w:szCs w:val="28"/>
          <w:lang w:val="vi-VN"/>
        </w:rPr>
        <w:t xml:space="preserve"> khiếu nại mới nhất</w:t>
      </w:r>
      <w:r w:rsidR="00BD21E9">
        <w:rPr>
          <w:rFonts w:cs="Times New Roman"/>
          <w:color w:val="EE0000"/>
          <w:sz w:val="28"/>
          <w:szCs w:val="28"/>
        </w:rPr>
        <w:t xml:space="preserve"> năm</w:t>
      </w:r>
      <w:r w:rsidRPr="00E31F4B">
        <w:rPr>
          <w:rFonts w:cs="Times New Roman"/>
          <w:color w:val="EE0000"/>
          <w:sz w:val="28"/>
          <w:szCs w:val="28"/>
          <w:lang w:val="vi-VN"/>
        </w:rPr>
        <w:t xml:space="preserve"> 2025</w:t>
      </w:r>
    </w:p>
    <w:p w14:paraId="028A31D5" w14:textId="77777777" w:rsidR="00CF5856" w:rsidRPr="00E31F4B" w:rsidRDefault="00CF5856" w:rsidP="00E31F4B">
      <w:pPr>
        <w:spacing w:after="0" w:line="360" w:lineRule="auto"/>
        <w:ind w:firstLine="0"/>
        <w:rPr>
          <w:rFonts w:cs="Times New Roman"/>
          <w:b w:val="0"/>
          <w:bCs w:val="0"/>
          <w:i/>
          <w:iCs/>
          <w:sz w:val="28"/>
          <w:szCs w:val="28"/>
          <w:lang w:val="vi-VN"/>
        </w:rPr>
      </w:pPr>
      <w:r w:rsidRPr="00E31F4B">
        <w:rPr>
          <w:rFonts w:cs="Times New Roman"/>
          <w:b w:val="0"/>
          <w:bCs w:val="0"/>
          <w:i/>
          <w:iCs/>
          <w:sz w:val="28"/>
          <w:szCs w:val="28"/>
        </w:rPr>
        <w:t>Đơn khiếu nại là văn bản hành chính không thể thiếu trong quá trình khiếu nại một vấn đề nào đó tới cơ quan có thẩm quyền. Hiện nay, mẫu Đơn khiếu nại đang được áp dụng là mẫu đơn được ban hành tại Nghị định 124/2020/NĐ-CP.</w:t>
      </w:r>
    </w:p>
    <w:p w14:paraId="1DA69421" w14:textId="17812AD4" w:rsidR="00CF5856" w:rsidRPr="00E31F4B" w:rsidRDefault="00CF5856" w:rsidP="00E31F4B">
      <w:pPr>
        <w:spacing w:after="0" w:line="360" w:lineRule="auto"/>
        <w:ind w:firstLine="0"/>
        <w:rPr>
          <w:rFonts w:cs="Times New Roman"/>
          <w:sz w:val="28"/>
          <w:szCs w:val="28"/>
          <w:lang w:val="vi-VN"/>
        </w:rPr>
      </w:pPr>
      <w:r w:rsidRPr="00E31F4B">
        <w:rPr>
          <w:rFonts w:cs="Times New Roman"/>
          <w:sz w:val="28"/>
          <w:szCs w:val="28"/>
        </w:rPr>
        <w:t>1. Đơn</w:t>
      </w:r>
      <w:r w:rsidRPr="00E31F4B">
        <w:rPr>
          <w:rFonts w:cs="Times New Roman"/>
          <w:sz w:val="28"/>
          <w:szCs w:val="28"/>
          <w:lang w:val="vi-VN"/>
        </w:rPr>
        <w:t xml:space="preserve"> khiếu nại là gì? </w:t>
      </w:r>
    </w:p>
    <w:p w14:paraId="2AF20BB9" w14:textId="77777777" w:rsidR="00CF5856" w:rsidRPr="00CF5856" w:rsidRDefault="00CF5856" w:rsidP="00E31F4B">
      <w:pPr>
        <w:keepNext/>
        <w:spacing w:after="0" w:line="360" w:lineRule="auto"/>
        <w:ind w:firstLine="0"/>
        <w:rPr>
          <w:rFonts w:cs="Times New Roman"/>
          <w:b w:val="0"/>
          <w:bCs w:val="0"/>
          <w:sz w:val="28"/>
          <w:szCs w:val="28"/>
          <w:lang w:val="vi-VN"/>
        </w:rPr>
      </w:pPr>
      <w:r w:rsidRPr="00CF5856">
        <w:rPr>
          <w:rFonts w:cs="Times New Roman"/>
          <w:b w:val="0"/>
          <w:bCs w:val="0"/>
          <w:sz w:val="28"/>
          <w:szCs w:val="28"/>
          <w:lang w:val="vi-VN"/>
        </w:rPr>
        <w:t>Tại Điều 2 Luật Khiếu nại 2011 định nghĩa về khiếu nại như sau:</w:t>
      </w:r>
    </w:p>
    <w:p w14:paraId="22B888FB" w14:textId="77777777" w:rsidR="00CF5856" w:rsidRPr="00CF5856" w:rsidRDefault="00CF5856" w:rsidP="00E31F4B">
      <w:pPr>
        <w:keepNext/>
        <w:spacing w:after="0" w:line="360" w:lineRule="auto"/>
        <w:ind w:firstLine="0"/>
        <w:rPr>
          <w:rFonts w:cs="Times New Roman"/>
          <w:b w:val="0"/>
          <w:bCs w:val="0"/>
          <w:sz w:val="28"/>
          <w:szCs w:val="28"/>
          <w:lang w:val="vi-VN"/>
        </w:rPr>
      </w:pPr>
      <w:r w:rsidRPr="00CF5856">
        <w:rPr>
          <w:rFonts w:cs="Times New Roman"/>
          <w:b w:val="0"/>
          <w:bCs w:val="0"/>
          <w:sz w:val="28"/>
          <w:szCs w:val="28"/>
          <w:lang w:val="vi-VN"/>
        </w:rPr>
        <w:t>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p>
    <w:p w14:paraId="1C6BD7AF" w14:textId="77777777" w:rsidR="00CF5856" w:rsidRPr="00E31F4B" w:rsidRDefault="00CF5856" w:rsidP="00E31F4B">
      <w:pPr>
        <w:keepNext/>
        <w:spacing w:after="0" w:line="360" w:lineRule="auto"/>
        <w:ind w:firstLine="0"/>
        <w:rPr>
          <w:rFonts w:cs="Times New Roman"/>
          <w:b w:val="0"/>
          <w:bCs w:val="0"/>
          <w:sz w:val="28"/>
          <w:szCs w:val="28"/>
          <w:lang w:val="vi-VN"/>
        </w:rPr>
      </w:pPr>
      <w:r w:rsidRPr="00CF5856">
        <w:rPr>
          <w:rFonts w:cs="Times New Roman"/>
          <w:b w:val="0"/>
          <w:bCs w:val="0"/>
          <w:sz w:val="28"/>
          <w:szCs w:val="28"/>
          <w:lang w:val="vi-VN"/>
        </w:rPr>
        <w:t>Theo đó, công dân có thể khiếu nại bằng đơn đến cơ quan có thẩm quyền để được giải quyết về một vấn đề nào đó. Việc khiếu nại và giải quyết khiếu nại phải được thực hiện theo quy định của pháp luật.</w:t>
      </w:r>
    </w:p>
    <w:p w14:paraId="3DE2EE1A" w14:textId="3A9696EB" w:rsidR="00CF5856" w:rsidRPr="00E31F4B" w:rsidRDefault="00CF5856" w:rsidP="00E31F4B">
      <w:pPr>
        <w:keepNext/>
        <w:spacing w:after="0" w:line="360" w:lineRule="auto"/>
        <w:ind w:firstLine="0"/>
        <w:rPr>
          <w:rFonts w:cs="Times New Roman"/>
          <w:b w:val="0"/>
          <w:bCs w:val="0"/>
          <w:sz w:val="28"/>
          <w:szCs w:val="28"/>
          <w:lang w:val="vi-VN"/>
        </w:rPr>
      </w:pPr>
      <w:r w:rsidRPr="00E31F4B">
        <w:rPr>
          <w:rFonts w:cs="Times New Roman"/>
          <w:noProof/>
          <w:sz w:val="28"/>
          <w:szCs w:val="28"/>
        </w:rPr>
        <w:drawing>
          <wp:inline distT="0" distB="0" distL="0" distR="0" wp14:anchorId="05623027" wp14:editId="2EFEF402">
            <wp:extent cx="6333490" cy="3561715"/>
            <wp:effectExtent l="0" t="0" r="0" b="0"/>
            <wp:docPr id="553709243" name="Picture 1" descr="mau don khieu 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u don khieu na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3490" cy="3561715"/>
                    </a:xfrm>
                    <a:prstGeom prst="rect">
                      <a:avLst/>
                    </a:prstGeom>
                    <a:noFill/>
                    <a:ln>
                      <a:noFill/>
                    </a:ln>
                  </pic:spPr>
                </pic:pic>
              </a:graphicData>
            </a:graphic>
          </wp:inline>
        </w:drawing>
      </w:r>
    </w:p>
    <w:p w14:paraId="45D52E2B" w14:textId="3E4D7096" w:rsidR="00CF5856" w:rsidRPr="00BD21E9" w:rsidRDefault="00CF5856" w:rsidP="00BD21E9">
      <w:pPr>
        <w:pStyle w:val="Caption"/>
        <w:spacing w:after="0" w:line="360" w:lineRule="auto"/>
        <w:jc w:val="center"/>
        <w:rPr>
          <w:rFonts w:cs="Times New Roman"/>
          <w:b w:val="0"/>
          <w:bCs w:val="0"/>
          <w:color w:val="000000" w:themeColor="text1"/>
          <w:sz w:val="28"/>
          <w:szCs w:val="28"/>
          <w:lang w:val="vi-VN"/>
        </w:rPr>
      </w:pPr>
      <w:r w:rsidRPr="00BD21E9">
        <w:rPr>
          <w:rFonts w:cs="Times New Roman"/>
          <w:b w:val="0"/>
          <w:bCs w:val="0"/>
          <w:color w:val="000000" w:themeColor="text1"/>
          <w:sz w:val="28"/>
          <w:szCs w:val="28"/>
        </w:rPr>
        <w:t>Mẫu</w:t>
      </w:r>
      <w:r w:rsidRPr="00BD21E9">
        <w:rPr>
          <w:rFonts w:cs="Times New Roman"/>
          <w:b w:val="0"/>
          <w:bCs w:val="0"/>
          <w:color w:val="000000" w:themeColor="text1"/>
          <w:sz w:val="28"/>
          <w:szCs w:val="28"/>
          <w:lang w:val="vi-VN"/>
        </w:rPr>
        <w:t xml:space="preserve"> đơn khiếu nại</w:t>
      </w:r>
      <w:r w:rsidR="00BD21E9">
        <w:rPr>
          <w:rFonts w:cs="Times New Roman"/>
          <w:b w:val="0"/>
          <w:bCs w:val="0"/>
          <w:color w:val="000000" w:themeColor="text1"/>
          <w:sz w:val="28"/>
          <w:szCs w:val="28"/>
        </w:rPr>
        <w:t xml:space="preserve"> mới nhất năm 2025</w:t>
      </w:r>
      <w:r w:rsidRPr="00BD21E9">
        <w:rPr>
          <w:rFonts w:cs="Times New Roman"/>
          <w:b w:val="0"/>
          <w:bCs w:val="0"/>
          <w:color w:val="000000" w:themeColor="text1"/>
          <w:sz w:val="28"/>
          <w:szCs w:val="28"/>
          <w:lang w:val="vi-VN"/>
        </w:rPr>
        <w:t xml:space="preserve"> (nguồn internet)</w:t>
      </w:r>
    </w:p>
    <w:p w14:paraId="672A3DB3" w14:textId="6AAFF13D" w:rsidR="00CF5856" w:rsidRDefault="00CF5856" w:rsidP="00BD21E9">
      <w:pPr>
        <w:spacing w:after="0" w:line="360" w:lineRule="auto"/>
        <w:ind w:firstLine="0"/>
        <w:rPr>
          <w:rFonts w:cs="Times New Roman"/>
          <w:sz w:val="28"/>
          <w:szCs w:val="28"/>
        </w:rPr>
      </w:pPr>
      <w:r w:rsidRPr="00E31F4B">
        <w:rPr>
          <w:rFonts w:cs="Times New Roman"/>
          <w:sz w:val="28"/>
          <w:szCs w:val="28"/>
        </w:rPr>
        <w:lastRenderedPageBreak/>
        <w:t>2. Mẫu</w:t>
      </w:r>
      <w:r w:rsidRPr="00E31F4B">
        <w:rPr>
          <w:rFonts w:cs="Times New Roman"/>
          <w:sz w:val="28"/>
          <w:szCs w:val="28"/>
          <w:lang w:val="vi-VN"/>
        </w:rPr>
        <w:t xml:space="preserve"> đơn khiếu nại </w:t>
      </w:r>
      <w:r w:rsidR="00BD21E9">
        <w:rPr>
          <w:rFonts w:cs="Times New Roman"/>
          <w:sz w:val="28"/>
          <w:szCs w:val="28"/>
        </w:rPr>
        <w:t xml:space="preserve">mới nhất năm 2025 </w:t>
      </w:r>
    </w:p>
    <w:p w14:paraId="065CA51C" w14:textId="7DF0F82F" w:rsidR="00EE6CFF" w:rsidRPr="00EE6CFF" w:rsidRDefault="00EE6CFF" w:rsidP="00BD21E9">
      <w:pPr>
        <w:spacing w:after="0" w:line="360" w:lineRule="auto"/>
        <w:ind w:firstLine="0"/>
        <w:rPr>
          <w:rFonts w:cs="Times New Roman"/>
          <w:b w:val="0"/>
          <w:bCs w:val="0"/>
          <w:sz w:val="28"/>
          <w:szCs w:val="28"/>
        </w:rPr>
      </w:pPr>
      <w:r>
        <w:rPr>
          <w:rFonts w:cs="Times New Roman"/>
          <w:b w:val="0"/>
          <w:bCs w:val="0"/>
          <w:sz w:val="28"/>
          <w:szCs w:val="28"/>
        </w:rPr>
        <w:t xml:space="preserve">Sau đây là mẫu đơn khiếu khiệu nại theo </w:t>
      </w:r>
      <w:r w:rsidRPr="00EE6CFF">
        <w:rPr>
          <w:rFonts w:cs="Times New Roman"/>
          <w:b w:val="0"/>
          <w:sz w:val="28"/>
          <w:szCs w:val="28"/>
        </w:rPr>
        <w:t>Nghị định số 124/2020/NĐ-CP ngày 19/10/2020 của Chính phủ</w:t>
      </w:r>
      <w:r>
        <w:rPr>
          <w:rFonts w:cs="Times New Roman"/>
          <w:b w:val="0"/>
          <w:sz w:val="28"/>
          <w:szCs w:val="28"/>
        </w:rPr>
        <w:t xml:space="preserve">: </w:t>
      </w:r>
    </w:p>
    <w:tbl>
      <w:tblPr>
        <w:tblStyle w:val="TableGrid"/>
        <w:tblW w:w="0" w:type="auto"/>
        <w:tblLook w:val="04A0" w:firstRow="1" w:lastRow="0" w:firstColumn="1" w:lastColumn="0" w:noHBand="0" w:noVBand="1"/>
      </w:tblPr>
      <w:tblGrid>
        <w:gridCol w:w="9964"/>
      </w:tblGrid>
      <w:tr w:rsidR="00BD21E9" w14:paraId="39A3BBD4" w14:textId="77777777" w:rsidTr="00BD21E9">
        <w:tc>
          <w:tcPr>
            <w:tcW w:w="9964" w:type="dxa"/>
          </w:tcPr>
          <w:p w14:paraId="7ED2715B" w14:textId="5EE47C8F" w:rsidR="00BD21E9" w:rsidRPr="00BD21E9" w:rsidRDefault="00BD21E9" w:rsidP="00BD21E9">
            <w:pPr>
              <w:spacing w:after="0" w:line="360" w:lineRule="auto"/>
              <w:ind w:firstLine="0"/>
              <w:jc w:val="center"/>
              <w:rPr>
                <w:rFonts w:cs="Times New Roman"/>
                <w:sz w:val="28"/>
                <w:szCs w:val="28"/>
              </w:rPr>
            </w:pPr>
            <w:r w:rsidRPr="00BD21E9">
              <w:rPr>
                <w:rFonts w:cs="Times New Roman"/>
                <w:sz w:val="28"/>
                <w:szCs w:val="28"/>
              </w:rPr>
              <w:t>CỘNG HÒA XÃ HỘI CHỦ NGHĨA VIỆT NAM</w:t>
            </w:r>
          </w:p>
          <w:p w14:paraId="6C51E371" w14:textId="5316197B" w:rsidR="00BD21E9" w:rsidRPr="00BD21E9" w:rsidRDefault="00BD21E9" w:rsidP="00BD21E9">
            <w:pPr>
              <w:spacing w:line="360" w:lineRule="auto"/>
              <w:ind w:firstLine="0"/>
              <w:jc w:val="center"/>
              <w:rPr>
                <w:rFonts w:cs="Times New Roman"/>
                <w:sz w:val="28"/>
                <w:szCs w:val="28"/>
                <w:u w:val="single"/>
              </w:rPr>
            </w:pPr>
            <w:r w:rsidRPr="00BD21E9">
              <w:rPr>
                <w:rFonts w:cs="Times New Roman"/>
                <w:sz w:val="28"/>
                <w:szCs w:val="28"/>
                <w:u w:val="single"/>
              </w:rPr>
              <w:t>Độc lập - Tự do - Hạnh phúc</w:t>
            </w:r>
          </w:p>
          <w:p w14:paraId="3371C675" w14:textId="72176959" w:rsidR="00EE6CFF" w:rsidRPr="00EE6CFF" w:rsidRDefault="00EE6CFF" w:rsidP="00EE6CFF">
            <w:pPr>
              <w:spacing w:after="0" w:line="360" w:lineRule="auto"/>
              <w:ind w:firstLine="0"/>
              <w:jc w:val="right"/>
              <w:rPr>
                <w:rFonts w:cs="Times New Roman"/>
                <w:b w:val="0"/>
                <w:bCs w:val="0"/>
                <w:i/>
                <w:iCs/>
                <w:sz w:val="28"/>
                <w:szCs w:val="28"/>
              </w:rPr>
            </w:pPr>
            <w:r w:rsidRPr="00EE6CFF">
              <w:rPr>
                <w:rFonts w:cs="Times New Roman"/>
                <w:b w:val="0"/>
                <w:bCs w:val="0"/>
                <w:i/>
                <w:iCs/>
                <w:sz w:val="28"/>
                <w:szCs w:val="28"/>
              </w:rPr>
              <w:t>…….., ngày ….. tháng …… năm ……</w:t>
            </w:r>
          </w:p>
          <w:p w14:paraId="43138BA4" w14:textId="5294D9BB" w:rsidR="00BD21E9" w:rsidRPr="00BD21E9" w:rsidRDefault="00BD21E9" w:rsidP="00BD21E9">
            <w:pPr>
              <w:spacing w:after="0" w:line="360" w:lineRule="auto"/>
              <w:ind w:firstLine="0"/>
              <w:jc w:val="center"/>
              <w:rPr>
                <w:rFonts w:cs="Times New Roman"/>
                <w:sz w:val="28"/>
                <w:szCs w:val="28"/>
              </w:rPr>
            </w:pPr>
            <w:r w:rsidRPr="00BD21E9">
              <w:rPr>
                <w:rFonts w:cs="Times New Roman"/>
                <w:sz w:val="28"/>
                <w:szCs w:val="28"/>
              </w:rPr>
              <w:t>ĐƠN KHIẾU NẠI</w:t>
            </w:r>
          </w:p>
          <w:p w14:paraId="4041C224" w14:textId="57E98A82" w:rsidR="00EE6CFF" w:rsidRPr="00EE6CFF" w:rsidRDefault="00EE6CFF" w:rsidP="00FF6491">
            <w:pPr>
              <w:spacing w:after="0" w:line="360" w:lineRule="auto"/>
              <w:ind w:firstLine="0"/>
              <w:jc w:val="center"/>
              <w:rPr>
                <w:rFonts w:cs="Times New Roman"/>
                <w:b w:val="0"/>
                <w:bCs w:val="0"/>
                <w:sz w:val="28"/>
                <w:szCs w:val="28"/>
                <w:lang w:val="en-US"/>
              </w:rPr>
            </w:pPr>
            <w:r w:rsidRPr="00EE6CFF">
              <w:rPr>
                <w:rFonts w:cs="Times New Roman"/>
                <w:b w:val="0"/>
                <w:bCs w:val="0"/>
                <w:sz w:val="28"/>
                <w:szCs w:val="28"/>
                <w:lang w:val="en-US"/>
              </w:rPr>
              <w:t>Kính gửi: …………………</w:t>
            </w:r>
            <w:r>
              <w:rPr>
                <w:rFonts w:cs="Times New Roman"/>
                <w:b w:val="0"/>
                <w:bCs w:val="0"/>
                <w:sz w:val="28"/>
                <w:szCs w:val="28"/>
                <w:lang w:val="en-US"/>
              </w:rPr>
              <w:t>................................................</w:t>
            </w:r>
            <w:r w:rsidRPr="00EE6CFF">
              <w:rPr>
                <w:rFonts w:cs="Times New Roman"/>
                <w:b w:val="0"/>
                <w:bCs w:val="0"/>
                <w:sz w:val="28"/>
                <w:szCs w:val="28"/>
                <w:lang w:val="en-US"/>
              </w:rPr>
              <w:t>……..(1)</w:t>
            </w:r>
          </w:p>
          <w:p w14:paraId="35C1A48A" w14:textId="1DC66393"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Họ và tên người khiếu nại: ..............................................................................</w:t>
            </w:r>
            <w:r>
              <w:rPr>
                <w:rFonts w:cs="Times New Roman"/>
                <w:b w:val="0"/>
                <w:bCs w:val="0"/>
                <w:sz w:val="28"/>
                <w:szCs w:val="28"/>
                <w:lang w:val="en-US"/>
              </w:rPr>
              <w:t>....</w:t>
            </w:r>
            <w:r w:rsidRPr="00EE6CFF">
              <w:rPr>
                <w:rFonts w:cs="Times New Roman"/>
                <w:b w:val="0"/>
                <w:bCs w:val="0"/>
                <w:sz w:val="28"/>
                <w:szCs w:val="28"/>
                <w:lang w:val="en-US"/>
              </w:rPr>
              <w:t>............</w:t>
            </w:r>
            <w:r>
              <w:rPr>
                <w:rFonts w:cs="Times New Roman"/>
                <w:b w:val="0"/>
                <w:bCs w:val="0"/>
                <w:sz w:val="28"/>
                <w:szCs w:val="28"/>
                <w:lang w:val="en-US"/>
              </w:rPr>
              <w:t>.</w:t>
            </w:r>
            <w:r w:rsidRPr="00EE6CFF">
              <w:rPr>
                <w:rFonts w:cs="Times New Roman"/>
                <w:b w:val="0"/>
                <w:bCs w:val="0"/>
                <w:sz w:val="28"/>
                <w:szCs w:val="28"/>
                <w:lang w:val="en-US"/>
              </w:rPr>
              <w:t>;</w:t>
            </w:r>
          </w:p>
          <w:p w14:paraId="60D20438" w14:textId="767E315C"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Địa chỉ: ............................................................</w:t>
            </w:r>
            <w:r>
              <w:rPr>
                <w:rFonts w:cs="Times New Roman"/>
                <w:b w:val="0"/>
                <w:bCs w:val="0"/>
                <w:sz w:val="28"/>
                <w:szCs w:val="28"/>
                <w:lang w:val="en-US"/>
              </w:rPr>
              <w:t>.</w:t>
            </w:r>
            <w:r w:rsidRPr="00EE6CFF">
              <w:rPr>
                <w:rFonts w:cs="Times New Roman"/>
                <w:b w:val="0"/>
                <w:bCs w:val="0"/>
                <w:sz w:val="28"/>
                <w:szCs w:val="28"/>
                <w:lang w:val="en-US"/>
              </w:rPr>
              <w:t>......................................................</w:t>
            </w:r>
            <w:r>
              <w:rPr>
                <w:rFonts w:cs="Times New Roman"/>
                <w:b w:val="0"/>
                <w:bCs w:val="0"/>
                <w:sz w:val="28"/>
                <w:szCs w:val="28"/>
                <w:lang w:val="en-US"/>
              </w:rPr>
              <w:t>.....</w:t>
            </w:r>
            <w:r w:rsidRPr="00EE6CFF">
              <w:rPr>
                <w:rFonts w:cs="Times New Roman"/>
                <w:b w:val="0"/>
                <w:bCs w:val="0"/>
                <w:sz w:val="28"/>
                <w:szCs w:val="28"/>
                <w:lang w:val="en-US"/>
              </w:rPr>
              <w:t>(2);</w:t>
            </w:r>
          </w:p>
          <w:p w14:paraId="73F8BA1F" w14:textId="623891D4"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Số CMND/Hộ chiếu/Thẻ căn cước công dân ..............................., ngày cấp ……………,</w:t>
            </w:r>
          </w:p>
          <w:p w14:paraId="2809390A" w14:textId="0E6601BD"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nơi cấp:……………………</w:t>
            </w:r>
            <w:r>
              <w:rPr>
                <w:rFonts w:cs="Times New Roman"/>
                <w:b w:val="0"/>
                <w:bCs w:val="0"/>
                <w:sz w:val="28"/>
                <w:szCs w:val="28"/>
                <w:lang w:val="en-US"/>
              </w:rPr>
              <w:t>........................................................................................</w:t>
            </w:r>
            <w:r w:rsidRPr="00EE6CFF">
              <w:rPr>
                <w:rFonts w:cs="Times New Roman"/>
                <w:b w:val="0"/>
                <w:bCs w:val="0"/>
                <w:sz w:val="28"/>
                <w:szCs w:val="28"/>
                <w:lang w:val="en-US"/>
              </w:rPr>
              <w:t>(3).</w:t>
            </w:r>
          </w:p>
          <w:p w14:paraId="04DDFF31" w14:textId="515AA3C2"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Tên của cơ quan, tổ chức, cá nhân bị khiếu nại: ...........................................................</w:t>
            </w:r>
            <w:r>
              <w:rPr>
                <w:rFonts w:cs="Times New Roman"/>
                <w:b w:val="0"/>
                <w:bCs w:val="0"/>
                <w:sz w:val="28"/>
                <w:szCs w:val="28"/>
                <w:lang w:val="en-US"/>
              </w:rPr>
              <w:t>...</w:t>
            </w:r>
            <w:r w:rsidRPr="00EE6CFF">
              <w:rPr>
                <w:rFonts w:cs="Times New Roman"/>
                <w:b w:val="0"/>
                <w:bCs w:val="0"/>
                <w:sz w:val="28"/>
                <w:szCs w:val="28"/>
                <w:lang w:val="en-US"/>
              </w:rPr>
              <w:t>;</w:t>
            </w:r>
          </w:p>
          <w:p w14:paraId="5393A403" w14:textId="7369B28A"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Địa chỉ: ..................................................................................................................</w:t>
            </w:r>
            <w:r>
              <w:rPr>
                <w:rFonts w:cs="Times New Roman"/>
                <w:b w:val="0"/>
                <w:bCs w:val="0"/>
                <w:sz w:val="28"/>
                <w:szCs w:val="28"/>
                <w:lang w:val="en-US"/>
              </w:rPr>
              <w:t>......</w:t>
            </w:r>
            <w:r w:rsidRPr="00EE6CFF">
              <w:rPr>
                <w:rFonts w:cs="Times New Roman"/>
                <w:b w:val="0"/>
                <w:bCs w:val="0"/>
                <w:sz w:val="28"/>
                <w:szCs w:val="28"/>
                <w:lang w:val="en-US"/>
              </w:rPr>
              <w:t>(4);</w:t>
            </w:r>
          </w:p>
          <w:p w14:paraId="6207DD2E" w14:textId="2DD8B09A"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Khiếu nại về việc: ...................................................................................................</w:t>
            </w:r>
            <w:r>
              <w:rPr>
                <w:rFonts w:cs="Times New Roman"/>
                <w:b w:val="0"/>
                <w:bCs w:val="0"/>
                <w:sz w:val="28"/>
                <w:szCs w:val="28"/>
                <w:lang w:val="en-US"/>
              </w:rPr>
              <w:t>.....</w:t>
            </w:r>
            <w:r w:rsidRPr="00EE6CFF">
              <w:rPr>
                <w:rFonts w:cs="Times New Roman"/>
                <w:b w:val="0"/>
                <w:bCs w:val="0"/>
                <w:sz w:val="28"/>
                <w:szCs w:val="28"/>
                <w:lang w:val="en-US"/>
              </w:rPr>
              <w:t>(5);</w:t>
            </w:r>
          </w:p>
          <w:p w14:paraId="62BD2299" w14:textId="34496CE3"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Nội dung khiếu nại: .................................................................................................</w:t>
            </w:r>
            <w:r>
              <w:rPr>
                <w:rFonts w:cs="Times New Roman"/>
                <w:b w:val="0"/>
                <w:bCs w:val="0"/>
                <w:sz w:val="28"/>
                <w:szCs w:val="28"/>
                <w:lang w:val="en-US"/>
              </w:rPr>
              <w:t>....</w:t>
            </w:r>
            <w:r w:rsidRPr="00EE6CFF">
              <w:rPr>
                <w:rFonts w:cs="Times New Roman"/>
                <w:b w:val="0"/>
                <w:bCs w:val="0"/>
                <w:sz w:val="28"/>
                <w:szCs w:val="28"/>
                <w:lang w:val="en-US"/>
              </w:rPr>
              <w:t>(6).</w:t>
            </w:r>
          </w:p>
          <w:p w14:paraId="0CE52F36" w14:textId="77777777"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i/>
                <w:iCs/>
                <w:sz w:val="28"/>
                <w:szCs w:val="28"/>
                <w:lang w:val="en-US"/>
              </w:rPr>
              <w:t>(Tài liệu, chứng cứ kèm theo - nếu có).</w:t>
            </w:r>
          </w:p>
          <w:p w14:paraId="6BCA3DD6" w14:textId="77777777" w:rsidR="00BD21E9" w:rsidRPr="00EE6CFF" w:rsidRDefault="00EE6CFF" w:rsidP="00EE6CFF">
            <w:pPr>
              <w:spacing w:after="0" w:line="360" w:lineRule="auto"/>
              <w:ind w:firstLine="0"/>
              <w:jc w:val="right"/>
              <w:rPr>
                <w:rFonts w:cs="Times New Roman"/>
                <w:sz w:val="28"/>
                <w:szCs w:val="28"/>
              </w:rPr>
            </w:pPr>
            <w:r w:rsidRPr="00EE6CFF">
              <w:rPr>
                <w:rFonts w:cs="Times New Roman"/>
                <w:sz w:val="28"/>
                <w:szCs w:val="28"/>
              </w:rPr>
              <w:t xml:space="preserve">NGƯỜI KHIẾU NẠI </w:t>
            </w:r>
          </w:p>
          <w:p w14:paraId="0EFC3DED" w14:textId="77777777" w:rsidR="00EE6CFF" w:rsidRDefault="00EE6CFF" w:rsidP="00EE6CFF">
            <w:pPr>
              <w:spacing w:after="0" w:line="360" w:lineRule="auto"/>
              <w:ind w:firstLine="0"/>
              <w:jc w:val="right"/>
              <w:rPr>
                <w:rFonts w:cs="Times New Roman"/>
                <w:b w:val="0"/>
                <w:bCs w:val="0"/>
                <w:i/>
                <w:iCs/>
                <w:sz w:val="28"/>
                <w:szCs w:val="28"/>
              </w:rPr>
            </w:pPr>
            <w:r w:rsidRPr="00EE6CFF">
              <w:rPr>
                <w:rFonts w:cs="Times New Roman"/>
                <w:b w:val="0"/>
                <w:bCs w:val="0"/>
                <w:i/>
                <w:iCs/>
                <w:sz w:val="28"/>
                <w:szCs w:val="28"/>
              </w:rPr>
              <w:t>(Chứ ký hoặc điểm chỉ)</w:t>
            </w:r>
          </w:p>
          <w:p w14:paraId="29317F30" w14:textId="77777777"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sz w:val="28"/>
                <w:szCs w:val="28"/>
                <w:lang w:val="en-US"/>
              </w:rPr>
              <w:t>Ghi chú:</w:t>
            </w:r>
          </w:p>
          <w:p w14:paraId="6AE91C24" w14:textId="77777777"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(1) Tên cơ quan, tổ chức, cá nhân có thẩm quyền giải quyết khiếu nại.</w:t>
            </w:r>
          </w:p>
          <w:p w14:paraId="0BE98AC4" w14:textId="77777777"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(2) Họ, tên và địa chỉ của người khiếu nại:</w:t>
            </w:r>
          </w:p>
          <w:p w14:paraId="197D3415" w14:textId="77777777"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 Nếu là người đại diện của cơ quan, tổ chức thực hiện việc khiếu nại thì ghi rõ chức danh, tên cơ quan, tổ chức mà mình được đại diện;</w:t>
            </w:r>
          </w:p>
          <w:p w14:paraId="7343C9EA" w14:textId="77777777"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 Nếu là người được ủy quyền khiếu nại thì ghi rõ cơ quan, tổ chức, cá nhân ủy quyền.</w:t>
            </w:r>
          </w:p>
          <w:p w14:paraId="0AA6105F" w14:textId="77777777"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(3) Nếu người khiếu nại không có CMND/Hộ chiếu/Thẻ căn cước công dân thì ghi các thông tin theo giấy tờ tùy thân.</w:t>
            </w:r>
          </w:p>
          <w:p w14:paraId="1FCEB174" w14:textId="77777777"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lastRenderedPageBreak/>
              <w:t>(4) Tên và địa chỉ của cơ quan, tổ chức, cá nhân bị khiếu nại.</w:t>
            </w:r>
          </w:p>
          <w:p w14:paraId="577A77AC" w14:textId="77777777"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(5) Khiếu nại quyết định hành chính, hành vi hành chính về việc gì (ghi rõ khiếu nại lần đầu hoặc lần hai).</w:t>
            </w:r>
          </w:p>
          <w:p w14:paraId="64B973FE" w14:textId="73A92B6A" w:rsidR="00EE6CFF" w:rsidRPr="00EE6CFF" w:rsidRDefault="00EE6CFF" w:rsidP="00EE6CFF">
            <w:pPr>
              <w:spacing w:after="0" w:line="360" w:lineRule="auto"/>
              <w:ind w:firstLine="0"/>
              <w:rPr>
                <w:rFonts w:cs="Times New Roman"/>
                <w:b w:val="0"/>
                <w:bCs w:val="0"/>
                <w:sz w:val="28"/>
                <w:szCs w:val="28"/>
                <w:lang w:val="en-US"/>
              </w:rPr>
            </w:pPr>
            <w:r w:rsidRPr="00EE6CFF">
              <w:rPr>
                <w:rFonts w:cs="Times New Roman"/>
                <w:b w:val="0"/>
                <w:bCs w:val="0"/>
                <w:sz w:val="28"/>
                <w:szCs w:val="28"/>
                <w:lang w:val="en-US"/>
              </w:rPr>
              <w:t>(6) Ghi tóm tắt nội dung khiếu nại; ghi rõ cơ sở của việc khiếu nại; yêu cầu giải quyết khiếu nại.</w:t>
            </w:r>
            <w:r>
              <w:rPr>
                <w:rFonts w:cs="Times New Roman"/>
                <w:b w:val="0"/>
                <w:bCs w:val="0"/>
                <w:sz w:val="28"/>
                <w:szCs w:val="28"/>
              </w:rPr>
              <w:t xml:space="preserve"> </w:t>
            </w:r>
          </w:p>
        </w:tc>
      </w:tr>
    </w:tbl>
    <w:p w14:paraId="13CC441F" w14:textId="02C1969E" w:rsidR="00E31F4B" w:rsidRPr="00E31F4B" w:rsidRDefault="00E31F4B" w:rsidP="00E31F4B">
      <w:pPr>
        <w:spacing w:after="0" w:line="360" w:lineRule="auto"/>
        <w:ind w:firstLine="0"/>
        <w:rPr>
          <w:rFonts w:cs="Times New Roman"/>
          <w:b w:val="0"/>
          <w:bCs w:val="0"/>
          <w:sz w:val="28"/>
          <w:szCs w:val="28"/>
          <w:lang w:val="vi-VN"/>
        </w:rPr>
      </w:pPr>
      <w:r w:rsidRPr="00E31F4B">
        <w:rPr>
          <w:rFonts w:cs="Times New Roman"/>
          <w:b w:val="0"/>
          <w:bCs w:val="0"/>
          <w:sz w:val="28"/>
          <w:szCs w:val="28"/>
          <w:lang w:val="vi-VN"/>
        </w:rPr>
        <w:lastRenderedPageBreak/>
        <w:t>Bạn có thể tải mẫu đơn khiếu nại</w:t>
      </w:r>
      <w:r w:rsidR="00EE6CFF">
        <w:rPr>
          <w:rFonts w:cs="Times New Roman"/>
          <w:b w:val="0"/>
          <w:bCs w:val="0"/>
          <w:sz w:val="28"/>
          <w:szCs w:val="28"/>
        </w:rPr>
        <w:t xml:space="preserve"> mới nhất năm 2025</w:t>
      </w:r>
      <w:r w:rsidRPr="00E31F4B">
        <w:rPr>
          <w:rFonts w:cs="Times New Roman"/>
          <w:b w:val="0"/>
          <w:bCs w:val="0"/>
          <w:sz w:val="28"/>
          <w:szCs w:val="28"/>
          <w:lang w:val="vi-VN"/>
        </w:rPr>
        <w:t xml:space="preserve"> </w:t>
      </w:r>
      <w:hyperlink r:id="rId5" w:history="1">
        <w:r w:rsidRPr="00EE6CFF">
          <w:rPr>
            <w:rStyle w:val="Hyperlink"/>
            <w:rFonts w:cs="Times New Roman"/>
            <w:sz w:val="28"/>
            <w:szCs w:val="28"/>
            <w:lang w:val="vi-VN"/>
          </w:rPr>
          <w:t>TẠI ĐÂY</w:t>
        </w:r>
      </w:hyperlink>
      <w:r w:rsidR="00EE6CFF">
        <w:t>.</w:t>
      </w:r>
    </w:p>
    <w:p w14:paraId="5A72CA34" w14:textId="16340E3C" w:rsidR="00E31F4B" w:rsidRDefault="00EE6CFF" w:rsidP="00E31F4B">
      <w:pPr>
        <w:spacing w:after="0" w:line="360" w:lineRule="auto"/>
        <w:ind w:firstLine="0"/>
        <w:rPr>
          <w:rFonts w:cs="Times New Roman"/>
          <w:sz w:val="28"/>
          <w:szCs w:val="28"/>
        </w:rPr>
      </w:pPr>
      <w:r>
        <w:rPr>
          <w:rFonts w:cs="Times New Roman"/>
          <w:sz w:val="28"/>
          <w:szCs w:val="28"/>
        </w:rPr>
        <w:t xml:space="preserve">3. Hướng dẫn viết đơn khiếu nại </w:t>
      </w:r>
    </w:p>
    <w:p w14:paraId="09CC325C" w14:textId="77777777" w:rsidR="00EE6CFF" w:rsidRPr="00EE6CFF" w:rsidRDefault="00EE6CFF" w:rsidP="00EE6CFF">
      <w:pPr>
        <w:spacing w:after="0" w:line="360" w:lineRule="auto"/>
        <w:ind w:firstLine="0"/>
        <w:rPr>
          <w:rFonts w:cs="Times New Roman"/>
          <w:b w:val="0"/>
          <w:bCs w:val="0"/>
          <w:color w:val="000000" w:themeColor="text1"/>
          <w:sz w:val="28"/>
          <w:szCs w:val="28"/>
        </w:rPr>
      </w:pPr>
      <w:r w:rsidRPr="00EE6CFF">
        <w:rPr>
          <w:rFonts w:cs="Times New Roman"/>
          <w:b w:val="0"/>
          <w:bCs w:val="0"/>
          <w:color w:val="000000" w:themeColor="text1"/>
          <w:sz w:val="28"/>
          <w:szCs w:val="28"/>
        </w:rPr>
        <w:t>Căn cứ theo Điều 8 </w:t>
      </w:r>
      <w:hyperlink r:id="rId6" w:tgtFrame="_blank" w:history="1">
        <w:r w:rsidRPr="00EE6CFF">
          <w:rPr>
            <w:rStyle w:val="Hyperlink"/>
            <w:rFonts w:cs="Times New Roman"/>
            <w:b w:val="0"/>
            <w:bCs w:val="0"/>
            <w:color w:val="000000" w:themeColor="text1"/>
            <w:sz w:val="28"/>
            <w:szCs w:val="28"/>
            <w:u w:val="none"/>
          </w:rPr>
          <w:t>Luật Khiếu nại 2011</w:t>
        </w:r>
      </w:hyperlink>
      <w:r w:rsidRPr="00EE6CFF">
        <w:rPr>
          <w:rFonts w:cs="Times New Roman"/>
          <w:b w:val="0"/>
          <w:bCs w:val="0"/>
          <w:color w:val="000000" w:themeColor="text1"/>
          <w:sz w:val="28"/>
          <w:szCs w:val="28"/>
        </w:rPr>
        <w:t> quy định về hình thức khiếu nại như sau;</w:t>
      </w:r>
    </w:p>
    <w:p w14:paraId="79B4AF5C"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i/>
          <w:iCs/>
          <w:sz w:val="28"/>
          <w:szCs w:val="28"/>
        </w:rPr>
        <w:t>Hình thức khiếu nại</w:t>
      </w:r>
    </w:p>
    <w:p w14:paraId="23B8689D"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i/>
          <w:iCs/>
          <w:sz w:val="28"/>
          <w:szCs w:val="28"/>
        </w:rPr>
        <w:t>1. Việc khiếu nại được thực hiện bằng đơn khiếu nại hoặc khiếu nại trực tiếp.</w:t>
      </w:r>
    </w:p>
    <w:p w14:paraId="7492232D"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i/>
          <w:iCs/>
          <w:sz w:val="28"/>
          <w:szCs w:val="28"/>
        </w:rPr>
        <w:t>2. Trường hợp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14:paraId="255C74E1"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Theo đó, việc khiếu nại có thể thực hiện theo 02 hình thức là khiếu nại bằng đơn hoặc khiếu nại trực tiếp.</w:t>
      </w:r>
    </w:p>
    <w:p w14:paraId="66FC9535"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Đối với khiếu nại bằng đơn khiếu nại thì cần đảm bảo nội dung đơn có đầy đủ những yếu tố sau:</w:t>
      </w:r>
    </w:p>
    <w:p w14:paraId="02F4F84F"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 Ngày, tháng, năm khiếu nại;</w:t>
      </w:r>
    </w:p>
    <w:p w14:paraId="0AE6B150"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 Tên, địa chỉ của người khiếu nại;</w:t>
      </w:r>
    </w:p>
    <w:p w14:paraId="4F2D0FE6"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 Tên, địa chỉ của cơ quan, tổ chức, cá nhân bị khiếu nại;</w:t>
      </w:r>
    </w:p>
    <w:p w14:paraId="0EC7C01E"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 Nội dung, lý do khiếu nại, tài liệu liên quan đến nội dung khiếu nại và yêu cầu giải quyết của người khiếu nại.</w:t>
      </w:r>
    </w:p>
    <w:p w14:paraId="7D730441"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Theo đó, để viết một mẫu đơn khiếu nại hiệu quả, bạn cần tuân theo các bước sau đây. Nội dung đơn phải rõ ràng, chính xác, đầy đủ thông tin và tuân thủ các quy định của pháp luật. Cụ thể:</w:t>
      </w:r>
    </w:p>
    <w:p w14:paraId="4077327E"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(1) Quốc hiệu, tiêu ngữ:</w:t>
      </w:r>
    </w:p>
    <w:p w14:paraId="37D8CF6F"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lastRenderedPageBreak/>
        <w:t>Bắt đầu bằng CỘNG HÒA XÃ HỘI CHỦ NGHĨA VIỆT NAM viết in hoa và căn giữa.</w:t>
      </w:r>
    </w:p>
    <w:p w14:paraId="139AAFFE"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Dưới đó là Độc lập - Tự do - Hạnh phúc cũng viết in hoa và căn giữa.</w:t>
      </w:r>
    </w:p>
    <w:p w14:paraId="305E4E82"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(2) Tiêu đề đơn:</w:t>
      </w:r>
    </w:p>
    <w:p w14:paraId="2CF6A3A6"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Viết ĐƠN KHIẾU NẠI in hoa, căn giữa phía dưới quốc hiệu và tiêu ngữ.</w:t>
      </w:r>
    </w:p>
    <w:p w14:paraId="0CF0E9A8"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(3) Kính gửi:</w:t>
      </w:r>
    </w:p>
    <w:p w14:paraId="1140770D"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Ghi rõ tên của cơ quan, tổ chức, hoặc cá nhân có thẩm quyền giải quyết khiếu nại. Ví dụ: "Kính gửi: Ban Giám đốc Công ty XYZ" hoặc "Kính gửi: Chủ tịch Ủy ban Nhân dân Quận ABC."</w:t>
      </w:r>
    </w:p>
    <w:p w14:paraId="7123D6DB"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(4) Thông tin người khiếu nại:</w:t>
      </w:r>
    </w:p>
    <w:p w14:paraId="06F6850D"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Họ và tên: Ghi rõ họ tên đầy đủ của người khiếu nại.</w:t>
      </w:r>
    </w:p>
    <w:p w14:paraId="3A5AF002"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Ngày sinh: Ghi ngày tháng năm sinh.</w:t>
      </w:r>
    </w:p>
    <w:p w14:paraId="4DB63D9D"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Số CMND/CCCD: Ghi số chứng minh nhân dân hoặc căn cước công dân.</w:t>
      </w:r>
    </w:p>
    <w:p w14:paraId="63669569"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Địa chỉ: Ghi địa chỉ liên hệ chính xác.</w:t>
      </w:r>
    </w:p>
    <w:p w14:paraId="717ED421"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Số điện thoại liên hệ: Ghi số điện thoại để cơ quan tiếp nhận có thể liên lạc lại.</w:t>
      </w:r>
    </w:p>
    <w:p w14:paraId="299CE0EA"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(5) Nội dung khiếu nại:</w:t>
      </w:r>
    </w:p>
    <w:p w14:paraId="026D2C48"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Trình bày vấn đề: Nêu rõ vấn đề bạn muốn khiếu nại, sự việc đã xảy ra vào thời gian và địa điểm cụ thể. Trình bày chi tiết về hoàn cảnh, các hành vi hoặc sự việc dẫn đến việc bạn phải khiếu nại.</w:t>
      </w:r>
    </w:p>
    <w:p w14:paraId="31486D45"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Lý do khiếu nại: Giải thích lý do tại sao bạn cho rằng quyền lợi của mình bị xâm phạm.</w:t>
      </w:r>
    </w:p>
    <w:p w14:paraId="4294C2DD"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Người/đơn vị bị khiếu nại: Ghi rõ tên hoặc đơn vị mà bạn khiếu nại.</w:t>
      </w:r>
    </w:p>
    <w:p w14:paraId="60047E1C"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(6) Yêu cầu giải quyết:</w:t>
      </w:r>
    </w:p>
    <w:p w14:paraId="2766F29B"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Ghi rõ những yêu cầu bạn mong muốn cơ quan, tổ chức hoặc cá nhân giải quyết. Ví dụ: yêu cầu bồi thường, đính chính thông tin, giải quyết tranh chấp, v.v.</w:t>
      </w:r>
    </w:p>
    <w:p w14:paraId="3375F682"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(7) Tài liệu, chứng cứ kèm theo (nếu có):</w:t>
      </w:r>
    </w:p>
    <w:p w14:paraId="4F7E96AB"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Liệt kê các tài liệu, chứng cứ bạn gửi kèm để hỗ trợ cho khiếu nại của mình. Ví dụ: biên lai, hợp đồng, hóa đơn, hình ảnh, video, v.v.</w:t>
      </w:r>
    </w:p>
    <w:p w14:paraId="4666F5DD"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(8) Lời cam đoan:</w:t>
      </w:r>
    </w:p>
    <w:p w14:paraId="76F2EDA8"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lastRenderedPageBreak/>
        <w:t>Cam đoan rằng những thông tin bạn đã cung cấp là chính xác và bạn hoàn toàn chịu trách nhiệm về tính trung thực của các thông tin đó.</w:t>
      </w:r>
    </w:p>
    <w:p w14:paraId="60944615"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(9) Ngày tháng và chữ ký:</w:t>
      </w:r>
    </w:p>
    <w:p w14:paraId="33517DCE"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Ghi rõ địa điểm và ngày tháng làm đơn.</w:t>
      </w:r>
    </w:p>
    <w:p w14:paraId="58540A12"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Ký tên và ghi rõ họ tên hoặc điểm chỉ ở cuối đơn.</w:t>
      </w:r>
    </w:p>
    <w:p w14:paraId="7B9001C9" w14:textId="36775F58" w:rsidR="00EE6CFF" w:rsidRPr="00EE6CFF" w:rsidRDefault="00EE6CFF" w:rsidP="00E31F4B">
      <w:pPr>
        <w:spacing w:after="0" w:line="360" w:lineRule="auto"/>
        <w:ind w:firstLine="0"/>
        <w:rPr>
          <w:rFonts w:cs="Times New Roman"/>
          <w:sz w:val="28"/>
          <w:szCs w:val="28"/>
        </w:rPr>
      </w:pPr>
      <w:r w:rsidRPr="00EE6CFF">
        <w:rPr>
          <w:rFonts w:cs="Times New Roman"/>
          <w:sz w:val="28"/>
          <w:szCs w:val="28"/>
        </w:rPr>
        <w:t xml:space="preserve">4. Các hành vi bị nghiêm cấm khi khiếu nại </w:t>
      </w:r>
    </w:p>
    <w:p w14:paraId="0AC57863"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Căn cứ theo Điều 6 </w:t>
      </w:r>
      <w:hyperlink r:id="rId7" w:tgtFrame="_blank" w:history="1">
        <w:r w:rsidRPr="00EE6CFF">
          <w:rPr>
            <w:rStyle w:val="Hyperlink"/>
            <w:rFonts w:cs="Times New Roman"/>
            <w:b w:val="0"/>
            <w:bCs w:val="0"/>
            <w:sz w:val="28"/>
            <w:szCs w:val="28"/>
          </w:rPr>
          <w:t>Luật Khiếu nại 2011</w:t>
        </w:r>
      </w:hyperlink>
      <w:r w:rsidRPr="00EE6CFF">
        <w:rPr>
          <w:rFonts w:cs="Times New Roman"/>
          <w:b w:val="0"/>
          <w:bCs w:val="0"/>
          <w:sz w:val="28"/>
          <w:szCs w:val="28"/>
        </w:rPr>
        <w:t> quy định về các hành vi bị nghiêm cấm khi khiếu nại gồm:</w:t>
      </w:r>
    </w:p>
    <w:p w14:paraId="54A8306D"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 Cản trở, gây phiền hà cho người thực hiện quyền khiếu nại; đe doạ, trả thù, trù dập người khiếu nại.</w:t>
      </w:r>
    </w:p>
    <w:p w14:paraId="5356A3DB"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 Thiếu trách nhiệm trong việc giải quyết khiếu nại; không giải quyết khiếu nại; làm sai lệch các thông tin, tài liệu, hồ sơ vụ việc khiếu nại; cố ý giải quyết khiếu nại trái pháp luật.</w:t>
      </w:r>
    </w:p>
    <w:p w14:paraId="3DD8F5BB"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 Ra quyết định giải quyết khiếu nại không bằng hình thức quyết định.</w:t>
      </w:r>
    </w:p>
    <w:p w14:paraId="4757D35C"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 Bao che cho người bị khiếu nại; can thiệp trái pháp luật vào việc giải quyết khiếu nại.</w:t>
      </w:r>
    </w:p>
    <w:p w14:paraId="0F5454C1"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 Cố tình khiếu nại sai sự thật;</w:t>
      </w:r>
    </w:p>
    <w:p w14:paraId="31442BE8"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 Kích động, xúi giục, cưỡng ép, dụ dỗ, mua chuộc, lôi kéo người khác tập trung đông người khiếu nại, gây rối an ninh trật tự công cộng.</w:t>
      </w:r>
    </w:p>
    <w:p w14:paraId="1F553B2D"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 Lợi dụng việc khiếu nại để tuyên truyền chống Nhà nước, xâm phạm lợi ích của Nhà nước; xuyên tạc, vu khống, đe dọa, xúc phạm uy tín, danh dự của cơ quan, tổ chức, người có trách nhiệm giải quyết khiếu nại, người thi hành nhiệm vụ, công vụ khác.</w:t>
      </w:r>
    </w:p>
    <w:p w14:paraId="23CBE34C" w14:textId="77777777" w:rsidR="00EE6CFF" w:rsidRPr="00EE6CFF" w:rsidRDefault="00EE6CFF" w:rsidP="00EE6CFF">
      <w:pPr>
        <w:spacing w:after="0" w:line="360" w:lineRule="auto"/>
        <w:ind w:firstLine="0"/>
        <w:rPr>
          <w:rFonts w:cs="Times New Roman"/>
          <w:b w:val="0"/>
          <w:bCs w:val="0"/>
          <w:sz w:val="28"/>
          <w:szCs w:val="28"/>
        </w:rPr>
      </w:pPr>
      <w:r w:rsidRPr="00EE6CFF">
        <w:rPr>
          <w:rFonts w:cs="Times New Roman"/>
          <w:b w:val="0"/>
          <w:bCs w:val="0"/>
          <w:sz w:val="28"/>
          <w:szCs w:val="28"/>
        </w:rPr>
        <w:t>- Vi phạm quy chế tiếp công dân;</w:t>
      </w:r>
    </w:p>
    <w:p w14:paraId="1649B915" w14:textId="2F35EC10" w:rsidR="00EE6CFF" w:rsidRPr="00EE6CFF" w:rsidRDefault="00EE6CFF" w:rsidP="00E31F4B">
      <w:pPr>
        <w:spacing w:after="0" w:line="360" w:lineRule="auto"/>
        <w:ind w:firstLine="0"/>
        <w:rPr>
          <w:rFonts w:cs="Times New Roman"/>
          <w:b w:val="0"/>
          <w:bCs w:val="0"/>
          <w:sz w:val="28"/>
          <w:szCs w:val="28"/>
        </w:rPr>
      </w:pPr>
      <w:r w:rsidRPr="00EE6CFF">
        <w:rPr>
          <w:rFonts w:cs="Times New Roman"/>
          <w:b w:val="0"/>
          <w:bCs w:val="0"/>
          <w:sz w:val="28"/>
          <w:szCs w:val="28"/>
        </w:rPr>
        <w:t>- Vi phạm các quy định khác của pháp luật về khiếu nại và giải quyết khiếu nại.</w:t>
      </w:r>
    </w:p>
    <w:p w14:paraId="751CCC54" w14:textId="5C0689F2" w:rsidR="00E31F4B" w:rsidRPr="00E31F4B" w:rsidRDefault="00E31F4B" w:rsidP="00E31F4B">
      <w:pPr>
        <w:spacing w:after="0" w:line="360" w:lineRule="auto"/>
        <w:ind w:firstLine="0"/>
        <w:rPr>
          <w:rFonts w:cs="Times New Roman"/>
          <w:b w:val="0"/>
          <w:bCs w:val="0"/>
          <w:i/>
          <w:iCs/>
          <w:sz w:val="28"/>
          <w:szCs w:val="28"/>
          <w:lang w:val="vi-VN"/>
        </w:rPr>
      </w:pPr>
      <w:r w:rsidRPr="00E31F4B">
        <w:rPr>
          <w:rFonts w:cs="Times New Roman"/>
          <w:b w:val="0"/>
          <w:bCs w:val="0"/>
          <w:i/>
          <w:iCs/>
          <w:sz w:val="28"/>
          <w:szCs w:val="28"/>
          <w:lang w:val="vi-VN"/>
        </w:rPr>
        <w:t>Trên đây là mẫu đơn khiếu nại mới nhất 2025. Hy vọng bài viết này sẽ giúp ích cho bạn trong việc viết đơn khiếu nại cho một sự việc nào đó mà bạn muốn giải quyết.</w:t>
      </w:r>
    </w:p>
    <w:sectPr w:rsidR="00E31F4B" w:rsidRPr="00E31F4B" w:rsidSect="00BD21E9">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56"/>
    <w:rsid w:val="0006333D"/>
    <w:rsid w:val="00141716"/>
    <w:rsid w:val="001C4DCC"/>
    <w:rsid w:val="00236E01"/>
    <w:rsid w:val="00277848"/>
    <w:rsid w:val="003412F8"/>
    <w:rsid w:val="003F1D9F"/>
    <w:rsid w:val="00450744"/>
    <w:rsid w:val="004523D6"/>
    <w:rsid w:val="004B338D"/>
    <w:rsid w:val="00670256"/>
    <w:rsid w:val="00680DB5"/>
    <w:rsid w:val="00694A9E"/>
    <w:rsid w:val="00784767"/>
    <w:rsid w:val="007849DB"/>
    <w:rsid w:val="00847542"/>
    <w:rsid w:val="0093599D"/>
    <w:rsid w:val="00935A0C"/>
    <w:rsid w:val="009676A9"/>
    <w:rsid w:val="00A21806"/>
    <w:rsid w:val="00A2391E"/>
    <w:rsid w:val="00B24919"/>
    <w:rsid w:val="00BC5D88"/>
    <w:rsid w:val="00BD21E9"/>
    <w:rsid w:val="00C52A65"/>
    <w:rsid w:val="00C75D29"/>
    <w:rsid w:val="00C909D3"/>
    <w:rsid w:val="00CB2E4E"/>
    <w:rsid w:val="00CF5856"/>
    <w:rsid w:val="00D045CF"/>
    <w:rsid w:val="00D13495"/>
    <w:rsid w:val="00D41B13"/>
    <w:rsid w:val="00D4725F"/>
    <w:rsid w:val="00E31F4B"/>
    <w:rsid w:val="00E878AD"/>
    <w:rsid w:val="00EB21B2"/>
    <w:rsid w:val="00EE6CFF"/>
    <w:rsid w:val="00F0144F"/>
    <w:rsid w:val="00F2196D"/>
    <w:rsid w:val="00FF64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9E11"/>
  <w15:chartTrackingRefBased/>
  <w15:docId w15:val="{B193FD63-B417-459A-A3D3-52AAE65F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56"/>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CF58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8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85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F58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585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58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58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58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58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8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856"/>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F585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585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58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58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58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58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5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856"/>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F585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F5856"/>
    <w:pPr>
      <w:spacing w:before="160"/>
      <w:jc w:val="center"/>
    </w:pPr>
    <w:rPr>
      <w:i/>
      <w:iCs/>
      <w:color w:val="404040" w:themeColor="text1" w:themeTint="BF"/>
    </w:rPr>
  </w:style>
  <w:style w:type="character" w:customStyle="1" w:styleId="QuoteChar">
    <w:name w:val="Quote Char"/>
    <w:basedOn w:val="DefaultParagraphFont"/>
    <w:link w:val="Quote"/>
    <w:uiPriority w:val="29"/>
    <w:rsid w:val="00CF5856"/>
    <w:rPr>
      <w:i/>
      <w:iCs/>
      <w:color w:val="404040" w:themeColor="text1" w:themeTint="BF"/>
    </w:rPr>
  </w:style>
  <w:style w:type="paragraph" w:styleId="ListParagraph">
    <w:name w:val="List Paragraph"/>
    <w:basedOn w:val="Normal"/>
    <w:uiPriority w:val="34"/>
    <w:qFormat/>
    <w:rsid w:val="00CF5856"/>
    <w:pPr>
      <w:ind w:left="720"/>
      <w:contextualSpacing/>
    </w:pPr>
  </w:style>
  <w:style w:type="character" w:styleId="IntenseEmphasis">
    <w:name w:val="Intense Emphasis"/>
    <w:basedOn w:val="DefaultParagraphFont"/>
    <w:uiPriority w:val="21"/>
    <w:qFormat/>
    <w:rsid w:val="00CF5856"/>
    <w:rPr>
      <w:i/>
      <w:iCs/>
      <w:color w:val="2F5496" w:themeColor="accent1" w:themeShade="BF"/>
    </w:rPr>
  </w:style>
  <w:style w:type="paragraph" w:styleId="IntenseQuote">
    <w:name w:val="Intense Quote"/>
    <w:basedOn w:val="Normal"/>
    <w:next w:val="Normal"/>
    <w:link w:val="IntenseQuoteChar"/>
    <w:uiPriority w:val="30"/>
    <w:qFormat/>
    <w:rsid w:val="00CF5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856"/>
    <w:rPr>
      <w:i/>
      <w:iCs/>
      <w:color w:val="2F5496" w:themeColor="accent1" w:themeShade="BF"/>
    </w:rPr>
  </w:style>
  <w:style w:type="character" w:styleId="IntenseReference">
    <w:name w:val="Intense Reference"/>
    <w:basedOn w:val="DefaultParagraphFont"/>
    <w:uiPriority w:val="32"/>
    <w:qFormat/>
    <w:rsid w:val="00CF5856"/>
    <w:rPr>
      <w:b/>
      <w:bCs/>
      <w:smallCaps/>
      <w:color w:val="2F5496" w:themeColor="accent1" w:themeShade="BF"/>
      <w:spacing w:val="5"/>
    </w:rPr>
  </w:style>
  <w:style w:type="character" w:styleId="Hyperlink">
    <w:name w:val="Hyperlink"/>
    <w:basedOn w:val="DefaultParagraphFont"/>
    <w:uiPriority w:val="99"/>
    <w:unhideWhenUsed/>
    <w:rsid w:val="00CF5856"/>
    <w:rPr>
      <w:color w:val="0563C1" w:themeColor="hyperlink"/>
      <w:u w:val="single"/>
    </w:rPr>
  </w:style>
  <w:style w:type="paragraph" w:styleId="Caption">
    <w:name w:val="caption"/>
    <w:basedOn w:val="Normal"/>
    <w:next w:val="Normal"/>
    <w:uiPriority w:val="35"/>
    <w:unhideWhenUsed/>
    <w:qFormat/>
    <w:rsid w:val="00CF5856"/>
    <w:pPr>
      <w:spacing w:after="200" w:line="240" w:lineRule="auto"/>
    </w:pPr>
    <w:rPr>
      <w:i/>
      <w:iCs/>
      <w:color w:val="44546A" w:themeColor="text2"/>
      <w:sz w:val="18"/>
      <w:szCs w:val="18"/>
    </w:rPr>
  </w:style>
  <w:style w:type="paragraph" w:styleId="NormalWeb">
    <w:name w:val="Normal (Web)"/>
    <w:basedOn w:val="Normal"/>
    <w:uiPriority w:val="99"/>
    <w:semiHidden/>
    <w:unhideWhenUsed/>
    <w:rsid w:val="00E31F4B"/>
    <w:pPr>
      <w:spacing w:before="100" w:beforeAutospacing="1" w:after="100" w:afterAutospacing="1" w:line="240" w:lineRule="auto"/>
      <w:ind w:firstLine="0"/>
      <w:jc w:val="left"/>
    </w:pPr>
    <w:rPr>
      <w:rFonts w:eastAsia="Times New Roman" w:cs="Times New Roman"/>
      <w:b w:val="0"/>
      <w:bCs w:val="0"/>
      <w:kern w:val="0"/>
      <w:sz w:val="24"/>
      <w:szCs w:val="24"/>
      <w:lang w:val="vi-VN" w:eastAsia="vi-VN"/>
    </w:rPr>
  </w:style>
  <w:style w:type="character" w:styleId="Strong">
    <w:name w:val="Strong"/>
    <w:basedOn w:val="DefaultParagraphFont"/>
    <w:uiPriority w:val="22"/>
    <w:qFormat/>
    <w:rsid w:val="00E31F4B"/>
    <w:rPr>
      <w:b/>
      <w:bCs/>
    </w:rPr>
  </w:style>
  <w:style w:type="character" w:styleId="UnresolvedMention">
    <w:name w:val="Unresolved Mention"/>
    <w:basedOn w:val="DefaultParagraphFont"/>
    <w:uiPriority w:val="99"/>
    <w:semiHidden/>
    <w:unhideWhenUsed/>
    <w:rsid w:val="00E31F4B"/>
    <w:rPr>
      <w:color w:val="605E5C"/>
      <w:shd w:val="clear" w:color="auto" w:fill="E1DFDD"/>
    </w:rPr>
  </w:style>
  <w:style w:type="table" w:styleId="TableGrid">
    <w:name w:val="Table Grid"/>
    <w:basedOn w:val="TableNormal"/>
    <w:uiPriority w:val="39"/>
    <w:rsid w:val="00BD21E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Thu-tuc-To-tung/Luat-khieu-nai-2011-132446.aspx?anchor=dieu_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tuc-To-tung/Luat-khieu-nai-2011-132446.aspx?anchor=dieu_8" TargetMode="External"/><Relationship Id="rId5" Type="http://schemas.openxmlformats.org/officeDocument/2006/relationships/hyperlink" Target="file:///D:\BTT-%20Ph&#250;%20M&#7929;\T&#7843;i%20v&#7873;\(T&#7843;i%20v&#7873;)%20M&#7851;u%20&#273;&#417;n%20khi&#7871;u%20n&#7841;i.doc"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Ha Nguyen</cp:lastModifiedBy>
  <cp:revision>3</cp:revision>
  <dcterms:created xsi:type="dcterms:W3CDTF">2025-10-01T04:08:00Z</dcterms:created>
  <dcterms:modified xsi:type="dcterms:W3CDTF">2025-10-01T04:09:00Z</dcterms:modified>
</cp:coreProperties>
</file>