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539A" w14:textId="77777777" w:rsidR="006567C1" w:rsidRPr="000C34EC" w:rsidRDefault="006567C1" w:rsidP="006567C1">
      <w:pPr>
        <w:spacing w:after="0" w:line="360" w:lineRule="auto"/>
        <w:ind w:firstLine="0"/>
        <w:jc w:val="center"/>
        <w:rPr>
          <w:color w:val="EE0000"/>
          <w:sz w:val="28"/>
          <w:szCs w:val="28"/>
          <w:lang w:val="vi-VN"/>
        </w:rPr>
      </w:pPr>
      <w:r w:rsidRPr="00A55AE2">
        <w:rPr>
          <w:color w:val="EE0000"/>
          <w:sz w:val="28"/>
          <w:szCs w:val="28"/>
        </w:rPr>
        <w:t xml:space="preserve">Mẫu </w:t>
      </w:r>
      <w:r>
        <w:rPr>
          <w:color w:val="EE0000"/>
          <w:sz w:val="28"/>
          <w:szCs w:val="28"/>
        </w:rPr>
        <w:t>đơn</w:t>
      </w:r>
      <w:r>
        <w:rPr>
          <w:color w:val="EE0000"/>
          <w:sz w:val="28"/>
          <w:szCs w:val="28"/>
          <w:lang w:val="vi-VN"/>
        </w:rPr>
        <w:t xml:space="preserve"> xin học bổng hay nhất 2025</w:t>
      </w:r>
    </w:p>
    <w:p w14:paraId="34D51862" w14:textId="77777777" w:rsidR="006567C1" w:rsidRPr="00EA0609" w:rsidRDefault="006567C1" w:rsidP="006567C1">
      <w:pPr>
        <w:spacing w:after="0" w:line="360" w:lineRule="auto"/>
        <w:ind w:firstLine="0"/>
        <w:rPr>
          <w:b w:val="0"/>
          <w:bCs w:val="0"/>
          <w:i/>
          <w:iCs/>
          <w:sz w:val="28"/>
          <w:szCs w:val="28"/>
          <w:lang w:val="vi-VN"/>
        </w:rPr>
      </w:pPr>
      <w:r w:rsidRPr="00EA0609">
        <w:rPr>
          <w:b w:val="0"/>
          <w:bCs w:val="0"/>
          <w:i/>
          <w:iCs/>
          <w:sz w:val="28"/>
          <w:szCs w:val="28"/>
        </w:rPr>
        <w:t>Mẫu</w:t>
      </w:r>
      <w:r w:rsidRPr="00EA0609">
        <w:rPr>
          <w:b w:val="0"/>
          <w:bCs w:val="0"/>
          <w:i/>
          <w:iCs/>
          <w:sz w:val="28"/>
          <w:szCs w:val="28"/>
          <w:lang w:val="vi-VN"/>
        </w:rPr>
        <w:t xml:space="preserve"> đơn xin học bổng </w:t>
      </w:r>
      <w:r w:rsidRPr="00EA0609">
        <w:rPr>
          <w:b w:val="0"/>
          <w:bCs w:val="0"/>
          <w:i/>
          <w:iCs/>
          <w:sz w:val="28"/>
          <w:szCs w:val="28"/>
        </w:rPr>
        <w:t>là mẫu đơn giúp các bạn nhận được những học bổng hỗ trợ, giúp giảm bớt những khó khăn về kinh tế, tài chính, đảm bảo việc học tập. Để viết được một lá đơn xin học bổng hay và ý nghĩa, các bạn phải ghi nội dung một cách đầy đủ và súc tích. Trong</w:t>
      </w:r>
      <w:r w:rsidRPr="00EA0609">
        <w:rPr>
          <w:b w:val="0"/>
          <w:bCs w:val="0"/>
          <w:i/>
          <w:iCs/>
          <w:sz w:val="28"/>
          <w:szCs w:val="28"/>
          <w:lang w:val="vi-VN"/>
        </w:rPr>
        <w:t xml:space="preserve"> bài viết này Vietjack sẽ </w:t>
      </w:r>
      <w:r w:rsidRPr="00EA0609">
        <w:rPr>
          <w:b w:val="0"/>
          <w:bCs w:val="0"/>
          <w:i/>
          <w:iCs/>
          <w:sz w:val="28"/>
          <w:szCs w:val="28"/>
        </w:rPr>
        <w:t>hướng dẫn cách viết đơn xin học bổng cho học sinh, sinh viên... với nội dung chi tiết để các bạn tham khảo.</w:t>
      </w:r>
    </w:p>
    <w:p w14:paraId="6E152E7B" w14:textId="77777777" w:rsidR="006567C1" w:rsidRPr="000C34EC" w:rsidRDefault="006567C1" w:rsidP="006567C1">
      <w:pPr>
        <w:spacing w:after="0" w:line="360" w:lineRule="auto"/>
        <w:ind w:firstLine="0"/>
        <w:rPr>
          <w:sz w:val="28"/>
          <w:szCs w:val="28"/>
          <w:lang w:val="vi-VN"/>
        </w:rPr>
      </w:pPr>
      <w:r w:rsidRPr="00B565CA">
        <w:rPr>
          <w:sz w:val="28"/>
          <w:szCs w:val="28"/>
        </w:rPr>
        <w:t xml:space="preserve">1. </w:t>
      </w:r>
      <w:r>
        <w:rPr>
          <w:sz w:val="28"/>
          <w:szCs w:val="28"/>
        </w:rPr>
        <w:t>Đơn</w:t>
      </w:r>
      <w:r>
        <w:rPr>
          <w:sz w:val="28"/>
          <w:szCs w:val="28"/>
          <w:lang w:val="vi-VN"/>
        </w:rPr>
        <w:t xml:space="preserve"> xin học bổng là gì?</w:t>
      </w:r>
    </w:p>
    <w:p w14:paraId="3DA51E71" w14:textId="77777777" w:rsidR="006567C1" w:rsidRDefault="006567C1" w:rsidP="006567C1">
      <w:pPr>
        <w:spacing w:after="0" w:line="360" w:lineRule="auto"/>
        <w:ind w:firstLine="0"/>
        <w:rPr>
          <w:b w:val="0"/>
          <w:bCs w:val="0"/>
          <w:sz w:val="28"/>
          <w:szCs w:val="28"/>
          <w:lang w:val="vi-VN"/>
        </w:rPr>
      </w:pPr>
      <w:r w:rsidRPr="000C34EC">
        <w:rPr>
          <w:b w:val="0"/>
          <w:bCs w:val="0"/>
          <w:sz w:val="28"/>
          <w:szCs w:val="28"/>
        </w:rPr>
        <w:t>Học bổng là khoản tiền được cấp cho một học sinh, sinh viên, học viên,… để giúp họ học tiếp trong một trường nào đó. Trường, tổ chức khác, hay cá nhân cấp học bổng vì nhiều lý do, ví dụ tài năng trong thi cử hay thể thao, hay khó khăn về tài chính của sinh viên. Tiêu chuẩn cấp học bổng thường phản ánh mục đích của người cho. Học bổng được trao nhằm khuyến khích các học sinh, sinh viên cố gắng học tập.</w:t>
      </w:r>
    </w:p>
    <w:p w14:paraId="028DB556" w14:textId="77777777" w:rsidR="006567C1" w:rsidRPr="000C34EC" w:rsidRDefault="006567C1" w:rsidP="006567C1">
      <w:pPr>
        <w:spacing w:after="0" w:line="360" w:lineRule="auto"/>
        <w:ind w:firstLine="0"/>
        <w:rPr>
          <w:b w:val="0"/>
          <w:bCs w:val="0"/>
          <w:sz w:val="28"/>
          <w:szCs w:val="28"/>
          <w:lang w:val="vi-VN"/>
        </w:rPr>
      </w:pPr>
      <w:r w:rsidRPr="000C34EC">
        <w:rPr>
          <w:b w:val="0"/>
          <w:bCs w:val="0"/>
          <w:sz w:val="28"/>
          <w:szCs w:val="28"/>
        </w:rPr>
        <w:t>Đơn xin học bổng là mẫu đơn được gửi đến tổ chức xét duyệt để giúp các bạn nhận được những học bổng hỗ trợ, giúp giảm bớt những khó khăn về kinh tế, tài chính, đảm bảo việc học tập. Mẫu đơn xin học bổng là một công cụ để các sinh viên có thể xin những nguồn tài chính hỗ trợ học phí hoặc chi phí sinh hoạt trong quá trình học tập. Đơn xin học bổng có thể được sử dụng để xin hỗ trợ từ các tổ chức, trường học, các tổ chức phi lợi nhuận hoặc các doanh nghiệp.</w:t>
      </w:r>
    </w:p>
    <w:p w14:paraId="11726762" w14:textId="77777777" w:rsidR="006567C1" w:rsidRDefault="006567C1" w:rsidP="006567C1">
      <w:pPr>
        <w:spacing w:after="0" w:line="360" w:lineRule="auto"/>
        <w:ind w:firstLine="0"/>
        <w:rPr>
          <w:sz w:val="28"/>
          <w:szCs w:val="28"/>
          <w:lang w:val="vi-VN"/>
        </w:rPr>
      </w:pPr>
      <w:r w:rsidRPr="00B565CA">
        <w:rPr>
          <w:sz w:val="28"/>
          <w:szCs w:val="28"/>
        </w:rPr>
        <w:t xml:space="preserve">2. </w:t>
      </w:r>
      <w:r>
        <w:rPr>
          <w:sz w:val="28"/>
          <w:szCs w:val="28"/>
        </w:rPr>
        <w:t>Vai</w:t>
      </w:r>
      <w:r>
        <w:rPr>
          <w:sz w:val="28"/>
          <w:szCs w:val="28"/>
          <w:lang w:val="vi-VN"/>
        </w:rPr>
        <w:t xml:space="preserve"> trò của đơn xin học bổng</w:t>
      </w:r>
    </w:p>
    <w:p w14:paraId="6CF4C47D" w14:textId="77777777" w:rsidR="006567C1" w:rsidRDefault="006567C1" w:rsidP="006567C1">
      <w:pPr>
        <w:spacing w:after="0" w:line="360" w:lineRule="auto"/>
        <w:ind w:firstLine="0"/>
        <w:rPr>
          <w:b w:val="0"/>
          <w:bCs w:val="0"/>
          <w:sz w:val="28"/>
          <w:szCs w:val="28"/>
          <w:lang w:val="vi-VN"/>
        </w:rPr>
      </w:pPr>
      <w:r>
        <w:rPr>
          <w:b w:val="0"/>
          <w:bCs w:val="0"/>
          <w:sz w:val="28"/>
          <w:szCs w:val="28"/>
          <w:lang w:val="vi-VN"/>
        </w:rPr>
        <w:t xml:space="preserve">Đơn xin học bổng là văn bản có vai trò quan trọng để ứng viên có thể nộp để xin học bổng cho các chương trình học tập. Vì vậy, nó có một số những vai trò sau: </w:t>
      </w:r>
    </w:p>
    <w:p w14:paraId="0522CE80" w14:textId="77777777" w:rsidR="006567C1" w:rsidRPr="000C34EC" w:rsidRDefault="006567C1" w:rsidP="006567C1">
      <w:pPr>
        <w:spacing w:after="0" w:line="360" w:lineRule="auto"/>
        <w:ind w:firstLine="0"/>
        <w:rPr>
          <w:b w:val="0"/>
          <w:bCs w:val="0"/>
          <w:sz w:val="28"/>
          <w:szCs w:val="28"/>
          <w:lang w:val="vi-VN"/>
        </w:rPr>
      </w:pPr>
      <w:r w:rsidRPr="000C34EC">
        <w:rPr>
          <w:b w:val="0"/>
          <w:bCs w:val="0"/>
          <w:sz w:val="28"/>
          <w:szCs w:val="28"/>
          <w:lang w:val="vi-VN"/>
        </w:rPr>
        <w:t xml:space="preserve">- </w:t>
      </w:r>
      <w:r>
        <w:rPr>
          <w:b w:val="0"/>
          <w:bCs w:val="0"/>
          <w:sz w:val="28"/>
          <w:szCs w:val="28"/>
          <w:lang w:val="vi-VN"/>
        </w:rPr>
        <w:t>Thứ nhất t</w:t>
      </w:r>
      <w:r w:rsidRPr="000C34EC">
        <w:rPr>
          <w:b w:val="0"/>
          <w:bCs w:val="0"/>
          <w:sz w:val="28"/>
          <w:szCs w:val="28"/>
          <w:lang w:val="vi-VN"/>
        </w:rPr>
        <w:t>hể hiện năng lực: Đơn xin học bổng là cơ hội để ứng viên thể hiện khả năng, năng lực và sự tận tâm trong việc học tập và nghiên cứu. Thông qua đơn xin học bổng, ứng viên có thể chia sẻ về những thành tích, hoạt động và kinh nghiệm đã có trong quá trình học tập.</w:t>
      </w:r>
    </w:p>
    <w:p w14:paraId="2358A4F2" w14:textId="77777777" w:rsidR="006567C1" w:rsidRPr="000C34EC" w:rsidRDefault="006567C1" w:rsidP="006567C1">
      <w:pPr>
        <w:spacing w:after="0" w:line="360" w:lineRule="auto"/>
        <w:ind w:firstLine="0"/>
        <w:rPr>
          <w:b w:val="0"/>
          <w:bCs w:val="0"/>
          <w:sz w:val="28"/>
          <w:szCs w:val="28"/>
          <w:lang w:val="vi-VN"/>
        </w:rPr>
      </w:pPr>
      <w:r w:rsidRPr="000C34EC">
        <w:rPr>
          <w:b w:val="0"/>
          <w:bCs w:val="0"/>
          <w:sz w:val="28"/>
          <w:szCs w:val="28"/>
          <w:lang w:val="vi-VN"/>
        </w:rPr>
        <w:t xml:space="preserve">- </w:t>
      </w:r>
      <w:r>
        <w:rPr>
          <w:b w:val="0"/>
          <w:bCs w:val="0"/>
          <w:sz w:val="28"/>
          <w:szCs w:val="28"/>
          <w:lang w:val="vi-VN"/>
        </w:rPr>
        <w:t>Thứ hai c</w:t>
      </w:r>
      <w:r w:rsidRPr="000C34EC">
        <w:rPr>
          <w:b w:val="0"/>
          <w:bCs w:val="0"/>
          <w:sz w:val="28"/>
          <w:szCs w:val="28"/>
          <w:lang w:val="vi-VN"/>
        </w:rPr>
        <w:t xml:space="preserve">hứng minh mục đích: Đơn xin học bổng cũng giúp ứng viên giải thích lý do tại sao họ muốn nhận học bổng và mục đích của việc học tập. Ứng viên có thể sử dụng đơn </w:t>
      </w:r>
      <w:r w:rsidRPr="000C34EC">
        <w:rPr>
          <w:b w:val="0"/>
          <w:bCs w:val="0"/>
          <w:sz w:val="28"/>
          <w:szCs w:val="28"/>
          <w:lang w:val="vi-VN"/>
        </w:rPr>
        <w:lastRenderedPageBreak/>
        <w:t>xin học bổng để trình bày kế hoạch học tập của mình và mô tả cách mà học bổng sẽ giúp họ đạt được mục tiêu.</w:t>
      </w:r>
    </w:p>
    <w:p w14:paraId="1ABCA458" w14:textId="77777777" w:rsidR="006567C1" w:rsidRPr="000C34EC" w:rsidRDefault="006567C1" w:rsidP="006567C1">
      <w:pPr>
        <w:spacing w:after="0" w:line="360" w:lineRule="auto"/>
        <w:ind w:firstLine="0"/>
        <w:rPr>
          <w:b w:val="0"/>
          <w:bCs w:val="0"/>
          <w:sz w:val="28"/>
          <w:szCs w:val="28"/>
          <w:lang w:val="vi-VN"/>
        </w:rPr>
      </w:pPr>
      <w:r w:rsidRPr="000C34EC">
        <w:rPr>
          <w:b w:val="0"/>
          <w:bCs w:val="0"/>
          <w:sz w:val="28"/>
          <w:szCs w:val="28"/>
        </w:rPr>
        <w:t xml:space="preserve">- </w:t>
      </w:r>
      <w:r>
        <w:rPr>
          <w:b w:val="0"/>
          <w:bCs w:val="0"/>
          <w:sz w:val="28"/>
          <w:szCs w:val="28"/>
        </w:rPr>
        <w:t>Cuối</w:t>
      </w:r>
      <w:r>
        <w:rPr>
          <w:b w:val="0"/>
          <w:bCs w:val="0"/>
          <w:sz w:val="28"/>
          <w:szCs w:val="28"/>
          <w:lang w:val="vi-VN"/>
        </w:rPr>
        <w:t xml:space="preserve"> cùng t</w:t>
      </w:r>
      <w:r w:rsidRPr="000C34EC">
        <w:rPr>
          <w:b w:val="0"/>
          <w:bCs w:val="0"/>
          <w:sz w:val="28"/>
          <w:szCs w:val="28"/>
        </w:rPr>
        <w:t>huyết phục nhà tài trợ: Đơn xin học bổng cũng là cách để ứng viên thuyết phục các nhà tài trợ rằng họ xứng đáng được học bổng. Ứng viên có thể trình bày về sự quyết tâm của mình trong việc học tập, khả năng tài chính của gia đình và sự cần thiết của học bổng đối với việc đạt được mục tiêu của mình.</w:t>
      </w:r>
    </w:p>
    <w:p w14:paraId="51F981EF" w14:textId="77777777" w:rsidR="006567C1" w:rsidRPr="00EA0609" w:rsidRDefault="006567C1" w:rsidP="006567C1">
      <w:pPr>
        <w:spacing w:after="0" w:line="360" w:lineRule="auto"/>
        <w:ind w:firstLine="0"/>
        <w:rPr>
          <w:sz w:val="28"/>
          <w:szCs w:val="28"/>
          <w:lang w:val="vi-VN"/>
        </w:rPr>
      </w:pPr>
      <w:r w:rsidRPr="00EA0609">
        <w:rPr>
          <w:sz w:val="28"/>
          <w:szCs w:val="28"/>
        </w:rPr>
        <w:t>3</w:t>
      </w:r>
      <w:r w:rsidRPr="00EA0609">
        <w:rPr>
          <w:sz w:val="28"/>
          <w:szCs w:val="28"/>
          <w:lang w:val="vi-VN"/>
        </w:rPr>
        <w:t xml:space="preserve">. Mẫu đơn xin học bổng </w:t>
      </w:r>
    </w:p>
    <w:p w14:paraId="6BFA8FFA" w14:textId="77777777" w:rsidR="006567C1" w:rsidRPr="00D50AC5" w:rsidRDefault="006567C1" w:rsidP="006567C1">
      <w:pPr>
        <w:spacing w:after="0" w:line="360" w:lineRule="auto"/>
        <w:ind w:firstLine="0"/>
        <w:jc w:val="center"/>
        <w:rPr>
          <w:sz w:val="28"/>
          <w:szCs w:val="28"/>
          <w:lang w:val="vi-VN"/>
        </w:rPr>
      </w:pPr>
      <w:r w:rsidRPr="00D50AC5">
        <w:rPr>
          <w:sz w:val="28"/>
          <w:szCs w:val="28"/>
          <w:lang w:val="vi-VN"/>
        </w:rPr>
        <w:t>CỘNG HÒA XÃ HỘI CHỦ NGHĨA VIỆT NAM</w:t>
      </w:r>
    </w:p>
    <w:p w14:paraId="06726814" w14:textId="77777777" w:rsidR="006567C1" w:rsidRDefault="006567C1" w:rsidP="006567C1">
      <w:pPr>
        <w:spacing w:after="0" w:line="360" w:lineRule="auto"/>
        <w:ind w:firstLine="0"/>
        <w:jc w:val="center"/>
        <w:rPr>
          <w:sz w:val="28"/>
          <w:szCs w:val="28"/>
          <w:lang w:val="vi-VN"/>
        </w:rPr>
      </w:pPr>
      <w:r w:rsidRPr="00D50AC5">
        <w:rPr>
          <w:sz w:val="28"/>
          <w:szCs w:val="28"/>
          <w:lang w:val="vi-VN"/>
        </w:rPr>
        <w:t>Độc lập - Tự do - Hạnh phúc</w:t>
      </w:r>
    </w:p>
    <w:p w14:paraId="6E0F7D49" w14:textId="77777777" w:rsidR="006567C1" w:rsidRPr="00D50AC5" w:rsidRDefault="006567C1" w:rsidP="006567C1">
      <w:pPr>
        <w:spacing w:after="0" w:line="360" w:lineRule="auto"/>
        <w:ind w:firstLine="0"/>
        <w:jc w:val="center"/>
        <w:rPr>
          <w:b w:val="0"/>
          <w:bCs w:val="0"/>
          <w:sz w:val="28"/>
          <w:szCs w:val="28"/>
          <w:lang w:val="vi-VN"/>
        </w:rPr>
      </w:pPr>
      <w:r w:rsidRPr="00D50AC5">
        <w:rPr>
          <w:sz w:val="28"/>
          <w:szCs w:val="28"/>
          <w:lang w:val="vi-VN"/>
        </w:rPr>
        <w:t>ĐƠN XIN HỌC BỔNG:</w:t>
      </w:r>
      <w:r>
        <w:rPr>
          <w:sz w:val="28"/>
          <w:szCs w:val="28"/>
          <w:lang w:val="vi-VN"/>
        </w:rPr>
        <w:t>…………….</w:t>
      </w:r>
    </w:p>
    <w:p w14:paraId="6346584C" w14:textId="52C6DB9C" w:rsidR="006567C1" w:rsidRPr="00C233AD" w:rsidRDefault="006567C1" w:rsidP="006567C1">
      <w:pPr>
        <w:spacing w:after="0" w:line="360" w:lineRule="auto"/>
        <w:ind w:firstLine="0"/>
        <w:jc w:val="center"/>
        <w:rPr>
          <w:b w:val="0"/>
          <w:bCs w:val="0"/>
          <w:sz w:val="28"/>
          <w:szCs w:val="28"/>
        </w:rPr>
      </w:pPr>
      <w:r w:rsidRPr="00D50AC5">
        <w:rPr>
          <w:sz w:val="28"/>
          <w:szCs w:val="28"/>
          <w:lang w:val="vi-VN"/>
        </w:rPr>
        <w:t xml:space="preserve">Học kỳ: </w:t>
      </w:r>
      <w:r w:rsidR="00C233AD">
        <w:rPr>
          <w:sz w:val="28"/>
          <w:szCs w:val="28"/>
        </w:rPr>
        <w:t>…………………….</w:t>
      </w:r>
      <w:r w:rsidRPr="00D50AC5">
        <w:rPr>
          <w:sz w:val="28"/>
          <w:szCs w:val="28"/>
          <w:lang w:val="vi-VN"/>
        </w:rPr>
        <w:t xml:space="preserve"> Năm học: </w:t>
      </w:r>
      <w:r w:rsidR="00C233AD">
        <w:rPr>
          <w:sz w:val="28"/>
          <w:szCs w:val="28"/>
        </w:rPr>
        <w:t>…………………</w:t>
      </w:r>
    </w:p>
    <w:p w14:paraId="1CB64257" w14:textId="77777777" w:rsidR="006567C1" w:rsidRPr="00D50AC5" w:rsidRDefault="006567C1" w:rsidP="006567C1">
      <w:pPr>
        <w:spacing w:after="0" w:line="360" w:lineRule="auto"/>
        <w:ind w:firstLine="0"/>
        <w:jc w:val="center"/>
        <w:rPr>
          <w:b w:val="0"/>
          <w:bCs w:val="0"/>
          <w:sz w:val="28"/>
          <w:szCs w:val="28"/>
          <w:lang w:val="vi-VN"/>
        </w:rPr>
      </w:pPr>
      <w:r w:rsidRPr="00D50AC5">
        <w:rPr>
          <w:b w:val="0"/>
          <w:bCs w:val="0"/>
          <w:sz w:val="28"/>
          <w:szCs w:val="28"/>
          <w:lang w:val="vi-VN"/>
        </w:rPr>
        <w:t>***</w:t>
      </w:r>
    </w:p>
    <w:p w14:paraId="171BB835" w14:textId="77777777" w:rsidR="006567C1" w:rsidRPr="00D50AC5" w:rsidRDefault="006567C1" w:rsidP="00C233AD">
      <w:pPr>
        <w:spacing w:after="0" w:line="360" w:lineRule="auto"/>
        <w:ind w:firstLine="720"/>
        <w:rPr>
          <w:b w:val="0"/>
          <w:bCs w:val="0"/>
          <w:sz w:val="28"/>
          <w:szCs w:val="28"/>
          <w:lang w:val="vi-VN"/>
        </w:rPr>
      </w:pPr>
      <w:r w:rsidRPr="00D50AC5">
        <w:rPr>
          <w:sz w:val="28"/>
          <w:szCs w:val="28"/>
          <w:lang w:val="vi-VN"/>
        </w:rPr>
        <w:t>Kính gửi: Ban quản lý học bổng Trường Đại học X</w:t>
      </w:r>
    </w:p>
    <w:p w14:paraId="1D76905D" w14:textId="77777777" w:rsidR="006567C1" w:rsidRPr="00D50AC5" w:rsidRDefault="006567C1" w:rsidP="006567C1">
      <w:pPr>
        <w:spacing w:after="0" w:line="360" w:lineRule="auto"/>
        <w:ind w:firstLine="0"/>
        <w:rPr>
          <w:b w:val="0"/>
          <w:bCs w:val="0"/>
          <w:sz w:val="28"/>
          <w:szCs w:val="28"/>
          <w:lang w:val="vi-VN"/>
        </w:rPr>
      </w:pPr>
      <w:r w:rsidRPr="00D50AC5">
        <w:rPr>
          <w:sz w:val="28"/>
          <w:szCs w:val="28"/>
          <w:lang w:val="vi-VN"/>
        </w:rPr>
        <w:t>I. SƠ LƯỢC VỀ BẢN THÂN:</w:t>
      </w:r>
    </w:p>
    <w:p w14:paraId="688D01B8" w14:textId="54DB91BE"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Họ tên: </w:t>
      </w:r>
      <w:r w:rsidR="00C233AD">
        <w:rPr>
          <w:b w:val="0"/>
          <w:bCs w:val="0"/>
          <w:sz w:val="28"/>
          <w:szCs w:val="28"/>
        </w:rPr>
        <w:t xml:space="preserve">……………………………………….. </w:t>
      </w:r>
      <w:r w:rsidRPr="00D50AC5">
        <w:rPr>
          <w:b w:val="0"/>
          <w:bCs w:val="0"/>
          <w:sz w:val="28"/>
          <w:szCs w:val="28"/>
          <w:lang w:val="vi-VN"/>
        </w:rPr>
        <w:t>Ngày sinh:</w:t>
      </w:r>
      <w:r w:rsidR="00C233AD">
        <w:rPr>
          <w:b w:val="0"/>
          <w:bCs w:val="0"/>
          <w:sz w:val="28"/>
          <w:szCs w:val="28"/>
        </w:rPr>
        <w:t xml:space="preserve"> …………………………….</w:t>
      </w:r>
    </w:p>
    <w:p w14:paraId="0487EA0E" w14:textId="24510FE5"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Hộ khẩu thường trú: </w:t>
      </w:r>
      <w:r w:rsidR="00C233AD">
        <w:rPr>
          <w:b w:val="0"/>
          <w:bCs w:val="0"/>
          <w:sz w:val="28"/>
          <w:szCs w:val="28"/>
        </w:rPr>
        <w:t>……………………………………………………………………..</w:t>
      </w:r>
    </w:p>
    <w:p w14:paraId="6D2AD860" w14:textId="568BD765"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Số CMND:</w:t>
      </w:r>
      <w:r w:rsidR="00C233AD">
        <w:rPr>
          <w:b w:val="0"/>
          <w:bCs w:val="0"/>
          <w:sz w:val="28"/>
          <w:szCs w:val="28"/>
        </w:rPr>
        <w:t xml:space="preserve"> ……………… </w:t>
      </w:r>
      <w:r w:rsidRPr="00D50AC5">
        <w:rPr>
          <w:b w:val="0"/>
          <w:bCs w:val="0"/>
          <w:sz w:val="28"/>
          <w:szCs w:val="28"/>
          <w:lang w:val="vi-VN"/>
        </w:rPr>
        <w:t xml:space="preserve">Ngày cấp: </w:t>
      </w:r>
      <w:r w:rsidR="00C233AD">
        <w:rPr>
          <w:b w:val="0"/>
          <w:bCs w:val="0"/>
          <w:sz w:val="28"/>
          <w:szCs w:val="28"/>
        </w:rPr>
        <w:t>………………….</w:t>
      </w:r>
      <w:r w:rsidRPr="00D50AC5">
        <w:rPr>
          <w:b w:val="0"/>
          <w:bCs w:val="0"/>
          <w:sz w:val="28"/>
          <w:szCs w:val="28"/>
          <w:lang w:val="vi-VN"/>
        </w:rPr>
        <w:t xml:space="preserve"> Nơi cấp:</w:t>
      </w:r>
      <w:r w:rsidR="00C233AD">
        <w:rPr>
          <w:b w:val="0"/>
          <w:bCs w:val="0"/>
          <w:sz w:val="28"/>
          <w:szCs w:val="28"/>
        </w:rPr>
        <w:t xml:space="preserve"> …………………….</w:t>
      </w:r>
    </w:p>
    <w:p w14:paraId="1FBBCB0C" w14:textId="0DACE047"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Sinh viên lớp: </w:t>
      </w:r>
      <w:r w:rsidR="00C233AD">
        <w:rPr>
          <w:b w:val="0"/>
          <w:bCs w:val="0"/>
          <w:sz w:val="28"/>
          <w:szCs w:val="28"/>
        </w:rPr>
        <w:t>………………..</w:t>
      </w:r>
      <w:r w:rsidRPr="00D50AC5">
        <w:rPr>
          <w:b w:val="0"/>
          <w:bCs w:val="0"/>
          <w:sz w:val="28"/>
          <w:szCs w:val="28"/>
          <w:lang w:val="vi-VN"/>
        </w:rPr>
        <w:t xml:space="preserve"> MSSV:</w:t>
      </w:r>
      <w:r w:rsidR="00C233AD">
        <w:rPr>
          <w:b w:val="0"/>
          <w:bCs w:val="0"/>
          <w:sz w:val="28"/>
          <w:szCs w:val="28"/>
        </w:rPr>
        <w:t>………………………………………………….</w:t>
      </w:r>
    </w:p>
    <w:p w14:paraId="02693BB1" w14:textId="2A44A91C"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Khoa: </w:t>
      </w:r>
      <w:r w:rsidR="00C233AD">
        <w:rPr>
          <w:b w:val="0"/>
          <w:bCs w:val="0"/>
          <w:sz w:val="28"/>
          <w:szCs w:val="28"/>
        </w:rPr>
        <w:t xml:space="preserve">………………………. </w:t>
      </w:r>
      <w:r w:rsidRPr="00D50AC5">
        <w:rPr>
          <w:b w:val="0"/>
          <w:bCs w:val="0"/>
          <w:sz w:val="28"/>
          <w:szCs w:val="28"/>
          <w:lang w:val="vi-VN"/>
        </w:rPr>
        <w:t xml:space="preserve">Trường: </w:t>
      </w:r>
      <w:r w:rsidR="00C233AD">
        <w:rPr>
          <w:b w:val="0"/>
          <w:bCs w:val="0"/>
          <w:sz w:val="28"/>
          <w:szCs w:val="28"/>
        </w:rPr>
        <w:t>………………………………………………….</w:t>
      </w:r>
    </w:p>
    <w:p w14:paraId="1A23AED9" w14:textId="02F1ECB2"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Số điện thoại: </w:t>
      </w:r>
      <w:r w:rsidR="00C233AD">
        <w:rPr>
          <w:b w:val="0"/>
          <w:bCs w:val="0"/>
          <w:sz w:val="28"/>
          <w:szCs w:val="28"/>
        </w:rPr>
        <w:t>……………………………………………………………………………</w:t>
      </w:r>
    </w:p>
    <w:p w14:paraId="65F7817D" w14:textId="3B8B2581"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Điểm trung bình học kỳ I năm học: </w:t>
      </w:r>
      <w:r w:rsidR="00C233AD">
        <w:rPr>
          <w:b w:val="0"/>
          <w:bCs w:val="0"/>
          <w:sz w:val="28"/>
          <w:szCs w:val="28"/>
        </w:rPr>
        <w:t>……………………………………………………..</w:t>
      </w:r>
    </w:p>
    <w:p w14:paraId="632F9444" w14:textId="7E66CCEC"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Điểm trung bình học kỳ II năm học: </w:t>
      </w:r>
      <w:r w:rsidR="00C233AD">
        <w:rPr>
          <w:b w:val="0"/>
          <w:bCs w:val="0"/>
          <w:sz w:val="28"/>
          <w:szCs w:val="28"/>
        </w:rPr>
        <w:t>…………………………………………………….</w:t>
      </w:r>
    </w:p>
    <w:p w14:paraId="3357D836" w14:textId="7BFF72E6"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Địa chỉ nơi trọ: </w:t>
      </w:r>
      <w:r w:rsidR="00C233AD">
        <w:rPr>
          <w:b w:val="0"/>
          <w:bCs w:val="0"/>
          <w:sz w:val="28"/>
          <w:szCs w:val="28"/>
        </w:rPr>
        <w:t>…………………………………………………………………………..</w:t>
      </w:r>
    </w:p>
    <w:p w14:paraId="4C0E4B7C" w14:textId="77777777" w:rsidR="006567C1" w:rsidRPr="00D50AC5" w:rsidRDefault="006567C1" w:rsidP="006567C1">
      <w:pPr>
        <w:spacing w:after="0" w:line="360" w:lineRule="auto"/>
        <w:ind w:firstLine="0"/>
        <w:rPr>
          <w:b w:val="0"/>
          <w:bCs w:val="0"/>
          <w:sz w:val="28"/>
          <w:szCs w:val="28"/>
          <w:lang w:val="vi-VN"/>
        </w:rPr>
      </w:pPr>
      <w:r w:rsidRPr="00D50AC5">
        <w:rPr>
          <w:sz w:val="28"/>
          <w:szCs w:val="28"/>
          <w:lang w:val="vi-VN"/>
        </w:rPr>
        <w:t>II. HOÀN CẢNH GIA ĐÌNH: </w:t>
      </w:r>
      <w:r w:rsidRPr="00D50AC5">
        <w:rPr>
          <w:b w:val="0"/>
          <w:bCs w:val="0"/>
          <w:sz w:val="28"/>
          <w:szCs w:val="28"/>
          <w:lang w:val="vi-VN"/>
        </w:rPr>
        <w:t>(Sinh viên ghi rõ chi tiết về hoàn cảnh kinh tế gia đình hiện nay)</w:t>
      </w:r>
    </w:p>
    <w:p w14:paraId="5B72B2E8" w14:textId="653C19A0"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Họ và tên cha: </w:t>
      </w:r>
      <w:r w:rsidR="00C233AD">
        <w:rPr>
          <w:b w:val="0"/>
          <w:bCs w:val="0"/>
          <w:sz w:val="28"/>
          <w:szCs w:val="28"/>
        </w:rPr>
        <w:t>…………………………….</w:t>
      </w:r>
      <w:r w:rsidRPr="00D50AC5">
        <w:rPr>
          <w:b w:val="0"/>
          <w:bCs w:val="0"/>
          <w:sz w:val="28"/>
          <w:szCs w:val="28"/>
          <w:lang w:val="vi-VN"/>
        </w:rPr>
        <w:t xml:space="preserve"> Tuổi: </w:t>
      </w:r>
      <w:r w:rsidR="00C233AD">
        <w:rPr>
          <w:b w:val="0"/>
          <w:bCs w:val="0"/>
          <w:sz w:val="28"/>
          <w:szCs w:val="28"/>
        </w:rPr>
        <w:t>………………………………………</w:t>
      </w:r>
    </w:p>
    <w:p w14:paraId="5A464678" w14:textId="4688B938"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Nghề nghiệp: </w:t>
      </w:r>
      <w:r w:rsidR="00C233AD">
        <w:rPr>
          <w:b w:val="0"/>
          <w:bCs w:val="0"/>
          <w:sz w:val="28"/>
          <w:szCs w:val="28"/>
        </w:rPr>
        <w:t>…………………………………………………………………………….</w:t>
      </w:r>
    </w:p>
    <w:p w14:paraId="550A61C7" w14:textId="435D12D1"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Họ và tên mẹ: </w:t>
      </w:r>
      <w:r w:rsidR="00C233AD">
        <w:rPr>
          <w:b w:val="0"/>
          <w:bCs w:val="0"/>
          <w:sz w:val="28"/>
          <w:szCs w:val="28"/>
        </w:rPr>
        <w:t>……………………………</w:t>
      </w:r>
      <w:r w:rsidRPr="00D50AC5">
        <w:rPr>
          <w:b w:val="0"/>
          <w:bCs w:val="0"/>
          <w:sz w:val="28"/>
          <w:szCs w:val="28"/>
          <w:lang w:val="vi-VN"/>
        </w:rPr>
        <w:t xml:space="preserve"> Tuổi: </w:t>
      </w:r>
      <w:r w:rsidR="00C233AD">
        <w:rPr>
          <w:b w:val="0"/>
          <w:bCs w:val="0"/>
          <w:sz w:val="28"/>
          <w:szCs w:val="28"/>
        </w:rPr>
        <w:t>………………………………………..</w:t>
      </w:r>
    </w:p>
    <w:p w14:paraId="0A55F69F" w14:textId="0F648820"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lastRenderedPageBreak/>
        <w:t xml:space="preserve">- Nghề nghiệp: </w:t>
      </w:r>
      <w:r w:rsidR="00C233AD">
        <w:rPr>
          <w:b w:val="0"/>
          <w:bCs w:val="0"/>
          <w:sz w:val="28"/>
          <w:szCs w:val="28"/>
        </w:rPr>
        <w:t>…………………………………………………………………………….</w:t>
      </w:r>
    </w:p>
    <w:p w14:paraId="1EE2F7BF" w14:textId="69945317"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Địa chỉ cha mẹ: </w:t>
      </w:r>
      <w:r w:rsidR="00C233AD">
        <w:rPr>
          <w:b w:val="0"/>
          <w:bCs w:val="0"/>
          <w:sz w:val="28"/>
          <w:szCs w:val="28"/>
        </w:rPr>
        <w:t>………………………………………………………………………….</w:t>
      </w:r>
    </w:p>
    <w:p w14:paraId="044726E4" w14:textId="0A595958"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Tài sản: </w:t>
      </w:r>
      <w:r w:rsidR="00C233AD">
        <w:rPr>
          <w:b w:val="0"/>
          <w:bCs w:val="0"/>
          <w:sz w:val="28"/>
          <w:szCs w:val="28"/>
        </w:rPr>
        <w:t>…………………………………………………………………………………..</w:t>
      </w:r>
    </w:p>
    <w:p w14:paraId="38ABBDC3" w14:textId="7C887A55" w:rsidR="006567C1" w:rsidRPr="00C233AD" w:rsidRDefault="006567C1" w:rsidP="006567C1">
      <w:pPr>
        <w:spacing w:after="0" w:line="360" w:lineRule="auto"/>
        <w:ind w:firstLine="0"/>
        <w:rPr>
          <w:b w:val="0"/>
          <w:bCs w:val="0"/>
          <w:sz w:val="28"/>
          <w:szCs w:val="28"/>
        </w:rPr>
      </w:pPr>
      <w:r w:rsidRPr="00D50AC5">
        <w:rPr>
          <w:b w:val="0"/>
          <w:bCs w:val="0"/>
          <w:sz w:val="28"/>
          <w:szCs w:val="28"/>
          <w:lang w:val="vi-VN"/>
        </w:rPr>
        <w:t xml:space="preserve">- Thu nhập bình quân hằng tháng: </w:t>
      </w:r>
      <w:r w:rsidR="00C233AD">
        <w:rPr>
          <w:b w:val="0"/>
          <w:bCs w:val="0"/>
          <w:sz w:val="28"/>
          <w:szCs w:val="28"/>
        </w:rPr>
        <w:t>………………………………………………………...</w:t>
      </w:r>
    </w:p>
    <w:p w14:paraId="2F9BBFE0" w14:textId="5F074D97" w:rsidR="006567C1" w:rsidRDefault="006567C1" w:rsidP="006567C1">
      <w:pPr>
        <w:spacing w:after="0" w:line="360" w:lineRule="auto"/>
        <w:ind w:firstLine="0"/>
        <w:rPr>
          <w:b w:val="0"/>
          <w:bCs w:val="0"/>
          <w:sz w:val="28"/>
          <w:szCs w:val="28"/>
        </w:rPr>
      </w:pPr>
      <w:r w:rsidRPr="00D50AC5">
        <w:rPr>
          <w:b w:val="0"/>
          <w:bCs w:val="0"/>
          <w:sz w:val="28"/>
          <w:szCs w:val="28"/>
          <w:lang w:val="vi-VN"/>
        </w:rPr>
        <w:t xml:space="preserve">- Tên họ, tuổi, địa chỉ, nghề nghiệp, thu nhập của anh, chị, em ruột: </w:t>
      </w:r>
      <w:r w:rsidR="00C233AD">
        <w:rPr>
          <w:b w:val="0"/>
          <w:bCs w:val="0"/>
          <w:sz w:val="28"/>
          <w:szCs w:val="28"/>
        </w:rPr>
        <w:t>…………………….</w:t>
      </w:r>
    </w:p>
    <w:p w14:paraId="3283F9C1" w14:textId="1EBAA21D" w:rsidR="00C233AD" w:rsidRPr="00C233AD" w:rsidRDefault="00C233AD" w:rsidP="006567C1">
      <w:pPr>
        <w:spacing w:after="0" w:line="360" w:lineRule="auto"/>
        <w:ind w:firstLine="0"/>
        <w:rPr>
          <w:b w:val="0"/>
          <w:bCs w:val="0"/>
          <w:sz w:val="28"/>
          <w:szCs w:val="28"/>
        </w:rPr>
      </w:pPr>
      <w:r>
        <w:rPr>
          <w:b w:val="0"/>
          <w:bCs w:val="0"/>
          <w:sz w:val="28"/>
          <w:szCs w:val="28"/>
        </w:rPr>
        <w:t>………………………………………………………………………………………………………………………………………………………………………………………………………………………………………………………………………………………</w:t>
      </w:r>
    </w:p>
    <w:p w14:paraId="051CCCA5" w14:textId="77777777" w:rsidR="006567C1" w:rsidRDefault="006567C1" w:rsidP="006567C1">
      <w:pPr>
        <w:spacing w:after="0" w:line="360" w:lineRule="auto"/>
        <w:ind w:firstLine="0"/>
        <w:rPr>
          <w:b w:val="0"/>
          <w:bCs w:val="0"/>
          <w:sz w:val="28"/>
          <w:szCs w:val="28"/>
        </w:rPr>
      </w:pPr>
      <w:r w:rsidRPr="00D50AC5">
        <w:rPr>
          <w:sz w:val="28"/>
          <w:szCs w:val="28"/>
          <w:lang w:val="vi-VN"/>
        </w:rPr>
        <w:t>III. LÝ DO XIN HỌC BỔNG:</w:t>
      </w:r>
      <w:r w:rsidRPr="00D50AC5">
        <w:rPr>
          <w:b w:val="0"/>
          <w:bCs w:val="0"/>
          <w:sz w:val="28"/>
          <w:szCs w:val="28"/>
          <w:lang w:val="vi-VN"/>
        </w:rPr>
        <w:t> (Sinh viên trình bày thêm về mức độ khó khăn, hoàn cảnh đặc biệt hiện tại, mục đích sử dụng tiền học bổng)</w:t>
      </w:r>
    </w:p>
    <w:p w14:paraId="22E987B9" w14:textId="77777777" w:rsidR="00C233AD" w:rsidRPr="00C233AD" w:rsidRDefault="00C233AD" w:rsidP="00C233AD">
      <w:pPr>
        <w:spacing w:after="0" w:line="360" w:lineRule="auto"/>
        <w:ind w:firstLine="0"/>
        <w:rPr>
          <w:b w:val="0"/>
          <w:bCs w:val="0"/>
          <w:sz w:val="28"/>
          <w:szCs w:val="28"/>
        </w:rPr>
      </w:pPr>
      <w:r>
        <w:rPr>
          <w:b w:val="0"/>
          <w:bCs w:val="0"/>
          <w:sz w:val="28"/>
          <w:szCs w:val="28"/>
        </w:rPr>
        <w:t>………………………………………………………………………………………………………………………………………………………………………………………………………………………………………………………………………………………</w:t>
      </w:r>
    </w:p>
    <w:p w14:paraId="2ACD5959" w14:textId="03ADA8B5" w:rsidR="00C233AD" w:rsidRPr="00C233AD" w:rsidRDefault="00C233AD" w:rsidP="006567C1">
      <w:pPr>
        <w:spacing w:after="0" w:line="360" w:lineRule="auto"/>
        <w:ind w:firstLine="0"/>
        <w:rPr>
          <w:b w:val="0"/>
          <w:bCs w:val="0"/>
          <w:sz w:val="28"/>
          <w:szCs w:val="28"/>
        </w:rPr>
      </w:pPr>
      <w:r>
        <w:rPr>
          <w:b w:val="0"/>
          <w:bCs w:val="0"/>
          <w:sz w:val="28"/>
          <w:szCs w:val="28"/>
        </w:rPr>
        <w:t>………………………………………………………………………………………………………………………………………………………………………………………………………………………………………………………………………………………</w:t>
      </w:r>
    </w:p>
    <w:p w14:paraId="3CE3885E" w14:textId="77777777" w:rsidR="006567C1" w:rsidRDefault="006567C1" w:rsidP="006567C1">
      <w:pPr>
        <w:spacing w:after="0" w:line="360" w:lineRule="auto"/>
        <w:ind w:firstLine="0"/>
        <w:rPr>
          <w:b w:val="0"/>
          <w:bCs w:val="0"/>
          <w:sz w:val="28"/>
          <w:szCs w:val="28"/>
          <w:lang w:val="vi-VN"/>
        </w:rPr>
      </w:pPr>
      <w:r w:rsidRPr="00D50AC5">
        <w:rPr>
          <w:b w:val="0"/>
          <w:bCs w:val="0"/>
          <w:sz w:val="28"/>
          <w:szCs w:val="28"/>
          <w:lang w:val="vi-VN"/>
        </w:rPr>
        <w:t>Ghi chú: Nếu gia đình thuộc diện nghèo thì nộp kèm bản sao giấy chứng nhận hộ nghèo.</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2"/>
        <w:gridCol w:w="5503"/>
      </w:tblGrid>
      <w:tr w:rsidR="006567C1" w14:paraId="544ABA80" w14:textId="77777777" w:rsidTr="00797FDC">
        <w:tc>
          <w:tcPr>
            <w:tcW w:w="4982" w:type="dxa"/>
          </w:tcPr>
          <w:p w14:paraId="7FF3615A" w14:textId="15905FF7" w:rsidR="006567C1" w:rsidRPr="00A80890" w:rsidRDefault="006567C1" w:rsidP="00A80890">
            <w:pPr>
              <w:spacing w:after="0" w:line="360" w:lineRule="auto"/>
              <w:ind w:firstLine="0"/>
              <w:jc w:val="center"/>
              <w:rPr>
                <w:b/>
                <w:bCs/>
                <w:sz w:val="28"/>
                <w:szCs w:val="28"/>
                <w:lang w:val="vi-VN"/>
              </w:rPr>
            </w:pPr>
            <w:r w:rsidRPr="00A80890">
              <w:rPr>
                <w:b/>
                <w:bCs/>
                <w:sz w:val="28"/>
                <w:szCs w:val="28"/>
                <w:lang w:val="vi-VN"/>
              </w:rPr>
              <w:t>Xác nhận của chính quyền địa phương</w:t>
            </w:r>
          </w:p>
          <w:p w14:paraId="36EAA66B" w14:textId="77777777" w:rsidR="006567C1" w:rsidRDefault="006567C1" w:rsidP="00797FDC">
            <w:pPr>
              <w:spacing w:after="0" w:line="360" w:lineRule="auto"/>
              <w:ind w:firstLine="0"/>
              <w:jc w:val="center"/>
              <w:rPr>
                <w:b/>
                <w:bCs/>
                <w:sz w:val="28"/>
                <w:szCs w:val="28"/>
                <w:lang w:val="vi-VN"/>
              </w:rPr>
            </w:pPr>
          </w:p>
        </w:tc>
        <w:tc>
          <w:tcPr>
            <w:tcW w:w="5503" w:type="dxa"/>
          </w:tcPr>
          <w:p w14:paraId="62FF1FED" w14:textId="3416A173" w:rsidR="006567C1" w:rsidRPr="00D50AC5" w:rsidRDefault="006567C1" w:rsidP="00A80890">
            <w:pPr>
              <w:spacing w:after="0" w:line="360" w:lineRule="auto"/>
              <w:ind w:firstLine="0"/>
              <w:jc w:val="center"/>
              <w:rPr>
                <w:sz w:val="28"/>
                <w:szCs w:val="28"/>
                <w:lang w:val="vi-VN"/>
              </w:rPr>
            </w:pPr>
            <w:r w:rsidRPr="00D50AC5">
              <w:rPr>
                <w:b/>
                <w:bCs/>
                <w:sz w:val="28"/>
                <w:szCs w:val="28"/>
                <w:lang w:val="vi-VN"/>
              </w:rPr>
              <w:t>Sinh viên ký tên</w:t>
            </w:r>
          </w:p>
          <w:p w14:paraId="6E7331CF" w14:textId="691BDB72" w:rsidR="006567C1" w:rsidRPr="00C233AD" w:rsidRDefault="006567C1" w:rsidP="00C233AD">
            <w:pPr>
              <w:spacing w:after="0" w:line="360" w:lineRule="auto"/>
              <w:ind w:firstLine="0"/>
              <w:jc w:val="center"/>
              <w:rPr>
                <w:b/>
                <w:bCs/>
                <w:sz w:val="28"/>
                <w:szCs w:val="28"/>
              </w:rPr>
            </w:pPr>
            <w:r w:rsidRPr="00D50AC5">
              <w:rPr>
                <w:sz w:val="28"/>
                <w:szCs w:val="28"/>
                <w:lang w:val="vi-VN"/>
              </w:rPr>
              <w:t>(Ghi rõ họ, tên)</w:t>
            </w:r>
          </w:p>
        </w:tc>
      </w:tr>
    </w:tbl>
    <w:p w14:paraId="51E19458" w14:textId="77777777" w:rsidR="006567C1" w:rsidRPr="006567C1" w:rsidRDefault="006567C1" w:rsidP="006567C1">
      <w:pPr>
        <w:spacing w:after="0" w:line="360" w:lineRule="auto"/>
        <w:ind w:firstLine="0"/>
        <w:rPr>
          <w:rStyle w:val="Hyperlink"/>
          <w:color w:val="48A0FA" w:themeColor="hyperlink" w:themeTint="99"/>
          <w:sz w:val="28"/>
          <w:szCs w:val="28"/>
          <w:lang w:val="vi-VN"/>
        </w:rPr>
      </w:pPr>
      <w:r>
        <w:rPr>
          <w:b w:val="0"/>
          <w:bCs w:val="0"/>
          <w:sz w:val="28"/>
          <w:szCs w:val="28"/>
          <w:lang w:val="vi-VN"/>
        </w:rPr>
        <w:t xml:space="preserve">Bạn có thể tải mẫu đơn xin cấp học bổng </w:t>
      </w:r>
      <w:r w:rsidRPr="006567C1">
        <w:rPr>
          <w:color w:val="8EAADB" w:themeColor="accent1" w:themeTint="99"/>
          <w:sz w:val="28"/>
          <w:szCs w:val="28"/>
          <w:lang w:val="vi-VN"/>
        </w:rPr>
        <w:fldChar w:fldCharType="begin"/>
      </w:r>
      <w:r w:rsidRPr="006567C1">
        <w:rPr>
          <w:color w:val="8EAADB" w:themeColor="accent1" w:themeTint="99"/>
          <w:sz w:val="28"/>
          <w:szCs w:val="28"/>
          <w:lang w:val="vi-VN"/>
        </w:rPr>
        <w:instrText>HYPERLINK "D:\\BTT- Phú Mỹ\\(Tải về) đơn xin học bổng.docx"</w:instrText>
      </w:r>
      <w:r w:rsidRPr="006567C1">
        <w:rPr>
          <w:color w:val="8EAADB" w:themeColor="accent1" w:themeTint="99"/>
          <w:sz w:val="28"/>
          <w:szCs w:val="28"/>
          <w:lang w:val="vi-VN"/>
        </w:rPr>
      </w:r>
      <w:r w:rsidRPr="006567C1">
        <w:rPr>
          <w:color w:val="8EAADB" w:themeColor="accent1" w:themeTint="99"/>
          <w:sz w:val="28"/>
          <w:szCs w:val="28"/>
          <w:lang w:val="vi-VN"/>
        </w:rPr>
        <w:fldChar w:fldCharType="separate"/>
      </w:r>
      <w:r w:rsidRPr="006567C1">
        <w:rPr>
          <w:rStyle w:val="Hyperlink"/>
          <w:color w:val="48A0FA" w:themeColor="hyperlink" w:themeTint="99"/>
          <w:sz w:val="28"/>
          <w:szCs w:val="28"/>
          <w:lang w:val="vi-VN"/>
        </w:rPr>
        <w:t>TẠI ĐÂY</w:t>
      </w:r>
    </w:p>
    <w:p w14:paraId="5604D79F" w14:textId="77777777" w:rsidR="006567C1" w:rsidRPr="00EA0609" w:rsidRDefault="006567C1" w:rsidP="006567C1">
      <w:pPr>
        <w:spacing w:after="0" w:line="360" w:lineRule="auto"/>
        <w:ind w:firstLine="0"/>
        <w:rPr>
          <w:sz w:val="28"/>
          <w:szCs w:val="28"/>
          <w:lang w:val="vi-VN"/>
        </w:rPr>
      </w:pPr>
      <w:r w:rsidRPr="006567C1">
        <w:rPr>
          <w:color w:val="8EAADB" w:themeColor="accent1" w:themeTint="99"/>
          <w:sz w:val="28"/>
          <w:szCs w:val="28"/>
          <w:lang w:val="vi-VN"/>
        </w:rPr>
        <w:fldChar w:fldCharType="end"/>
      </w:r>
      <w:r w:rsidRPr="00EA0609">
        <w:rPr>
          <w:sz w:val="28"/>
          <w:szCs w:val="28"/>
          <w:lang w:val="vi-VN"/>
        </w:rPr>
        <w:t xml:space="preserve">4. Hướng dẫn ghi mẫu đơn xin cấp học bổng </w:t>
      </w:r>
    </w:p>
    <w:p w14:paraId="12D0DEEF"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 ĐƠN XIN HỌC BỔNG: Ghi tên học bổng bạn muốn xin.</w:t>
      </w:r>
    </w:p>
    <w:p w14:paraId="72052713"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 Học kỳ:………… Năm học:…….: Học kỳ và năm học hiện tại của bạn</w:t>
      </w:r>
    </w:p>
    <w:p w14:paraId="4AB90335"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 Kính gửi: Ghi rõ nơi tổ chức học bổng đó, tùy vào mỗi người có thể có một hoặc nhiều đơn vị khác nhau.</w:t>
      </w:r>
    </w:p>
    <w:p w14:paraId="36BCD31C"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 Sơ lược về bản thân:</w:t>
      </w:r>
    </w:p>
    <w:p w14:paraId="04FB9E42"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Dựa vào các giấy tờ tùy thân để điền các thông tin</w:t>
      </w:r>
    </w:p>
    <w:p w14:paraId="43F30F96"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lastRenderedPageBreak/>
        <w:t>Địa chỉ: Có thể là địa chỉ nơi trọ, nếu sinh viên ở ký túc xác hoặc nhà người thân họ hàng thì điền đầy đủ, nếu không thì ghi địa chỉ gia đình, phải đảm bảo đó là nơi mình đang sống.</w:t>
      </w:r>
    </w:p>
    <w:p w14:paraId="5EA9BD84" w14:textId="77777777" w:rsidR="006567C1" w:rsidRPr="00D50AC5" w:rsidRDefault="006567C1" w:rsidP="006567C1">
      <w:pPr>
        <w:spacing w:after="0" w:line="360" w:lineRule="auto"/>
        <w:ind w:firstLine="0"/>
        <w:rPr>
          <w:b w:val="0"/>
          <w:bCs w:val="0"/>
          <w:sz w:val="28"/>
          <w:szCs w:val="28"/>
          <w:lang w:val="vi-VN"/>
        </w:rPr>
      </w:pPr>
      <w:r w:rsidRPr="00D50AC5">
        <w:rPr>
          <w:sz w:val="28"/>
          <w:szCs w:val="28"/>
          <w:lang w:val="vi-VN"/>
        </w:rPr>
        <w:t>– Hoàn cảnh gia đình:</w:t>
      </w:r>
    </w:p>
    <w:p w14:paraId="30D84A7E"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Ghi đầy đủ họ tên cha, mẹ, nghề nghiệp và mức thu nhập của họ hằng tháng.</w:t>
      </w:r>
    </w:p>
    <w:p w14:paraId="74AE9FEF"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Tên, tuổi, địa chỉ, nghề nghiệp, thu nhập của anh, chị, em ruột nếu có.</w:t>
      </w:r>
    </w:p>
    <w:p w14:paraId="6A3A7DB2"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Chứng minh hoàn cảnh gia đình: Đây là nội dung quan trọng nên lá đơn phải thể hiện rõ cuộc sống hiện tại của bạn khó khăn như thế nào? Bạn phải nỗ lực ra sao để vượt qua khó khăn? Nguồn học bổng sẽ giúp được gì cho bạn ở hiện tại và tương lai.</w:t>
      </w:r>
    </w:p>
    <w:p w14:paraId="60F508D4"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Phải cho các đơn vị thấy rằng mình hoàn toàn xứng đáng được nhận số học bổng đó để phục vụ cho việc học tập tiếp theo.</w:t>
      </w:r>
    </w:p>
    <w:p w14:paraId="33608DD3" w14:textId="77777777" w:rsidR="006567C1" w:rsidRPr="00D50AC5" w:rsidRDefault="006567C1" w:rsidP="006567C1">
      <w:pPr>
        <w:spacing w:after="0" w:line="360" w:lineRule="auto"/>
        <w:ind w:firstLine="0"/>
        <w:rPr>
          <w:b w:val="0"/>
          <w:bCs w:val="0"/>
          <w:sz w:val="28"/>
          <w:szCs w:val="28"/>
          <w:lang w:val="vi-VN"/>
        </w:rPr>
      </w:pPr>
      <w:r w:rsidRPr="00D50AC5">
        <w:rPr>
          <w:sz w:val="28"/>
          <w:szCs w:val="28"/>
          <w:lang w:val="vi-VN"/>
        </w:rPr>
        <w:t>– Lý do xin học bổng:</w:t>
      </w:r>
    </w:p>
    <w:p w14:paraId="1A2DA535"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Đây là yếu tố quan trọng mà những bên trao học bổng thường đặc biệt chú ý đến khi xét hồ sơ xin học bổng. Vì vậy, bạn nên ghi thật chi tiết, rõ ràng và hợp lí trong đơn xin học bổng của mình để truyền tải đầy đủ thông tin về khả năng, năng lực và tâm huyết của mình đến cho người xem. Điều đó sẽ giúp bạn tạo được ấn tượng tốt với nhà tài trợ và tăng cơ hội nhận được học bổng.</w:t>
      </w:r>
    </w:p>
    <w:p w14:paraId="642795A7"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Ngoài ra, nói về mục tiêu và ước mơ của bản thân cũng là một yếu tố rất quan trọng. Bạn cần trình bày chi tiết về những ước mơ, mục tiêu mà bạn muốn đạt được thông qua việc học tập và nghiên cứu. Điều này giúp cho người đọc có thể cảm nhận được tính cách, động lực và khát khao của bạn, từ đó đánh giá đúng mức độ xứng đáng với học bổng.</w:t>
      </w:r>
    </w:p>
    <w:p w14:paraId="5DA518BC" w14:textId="77777777" w:rsidR="006567C1" w:rsidRPr="00D50AC5" w:rsidRDefault="006567C1" w:rsidP="006567C1">
      <w:pPr>
        <w:spacing w:after="0" w:line="360" w:lineRule="auto"/>
        <w:ind w:firstLine="0"/>
        <w:rPr>
          <w:b w:val="0"/>
          <w:bCs w:val="0"/>
          <w:sz w:val="28"/>
          <w:szCs w:val="28"/>
          <w:lang w:val="vi-VN"/>
        </w:rPr>
      </w:pPr>
      <w:r w:rsidRPr="00D50AC5">
        <w:rPr>
          <w:b w:val="0"/>
          <w:bCs w:val="0"/>
          <w:sz w:val="28"/>
          <w:szCs w:val="28"/>
          <w:lang w:val="vi-VN"/>
        </w:rPr>
        <w:t>Cuối cùng, việc nêu chi tiết kế hoạch học tập, nghiên cứu và rèn luyện của bạn sẽ giúp người đọc hiểu rõ hơn về con đường mà bạn đang hướng tới và cách thức để đạt được mục tiêu của mình. Nên nhớ, kế hoạch của bạn cần phải thực tế và khả thi, đồng thời cần phải kết hợp giữa học tập và rèn luyện kỹ năng để phát triển tốt nhất khả năng của mình.</w:t>
      </w:r>
    </w:p>
    <w:p w14:paraId="21B2C1CF" w14:textId="77777777" w:rsidR="006567C1" w:rsidRDefault="006567C1" w:rsidP="006567C1">
      <w:pPr>
        <w:spacing w:after="0" w:line="360" w:lineRule="auto"/>
        <w:ind w:firstLine="0"/>
        <w:rPr>
          <w:b w:val="0"/>
          <w:bCs w:val="0"/>
          <w:sz w:val="28"/>
          <w:szCs w:val="28"/>
          <w:lang w:val="vi-VN"/>
        </w:rPr>
      </w:pPr>
      <w:r w:rsidRPr="00D50AC5">
        <w:rPr>
          <w:b w:val="0"/>
          <w:bCs w:val="0"/>
          <w:sz w:val="28"/>
          <w:szCs w:val="28"/>
          <w:lang w:val="vi-VN"/>
        </w:rPr>
        <w:t xml:space="preserve">– Cuối cùng là đem đến địa phương nơi bạn đang sinh sống và học tập xin xác </w:t>
      </w:r>
      <w:r>
        <w:rPr>
          <w:b w:val="0"/>
          <w:bCs w:val="0"/>
          <w:sz w:val="28"/>
          <w:szCs w:val="28"/>
          <w:lang w:val="vi-VN"/>
        </w:rPr>
        <w:t>nhận.</w:t>
      </w:r>
    </w:p>
    <w:p w14:paraId="61C1F00C" w14:textId="53236ACE" w:rsidR="006567C1" w:rsidRDefault="00A079E6" w:rsidP="006567C1">
      <w:pPr>
        <w:keepNext/>
        <w:spacing w:after="0" w:line="360" w:lineRule="auto"/>
        <w:ind w:firstLine="0"/>
      </w:pPr>
      <w:r>
        <w:rPr>
          <w:noProof/>
        </w:rPr>
        <w:lastRenderedPageBreak/>
        <w:drawing>
          <wp:inline distT="0" distB="0" distL="0" distR="0" wp14:anchorId="413534FC" wp14:editId="418F0917">
            <wp:extent cx="6333490" cy="4222115"/>
            <wp:effectExtent l="0" t="0" r="0" b="0"/>
            <wp:docPr id="1287210426" name="Picture 1" descr="Cách xin học bổng du học: Những điều bạn nê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xin học bổng du học: Những điều bạn nên biế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4222115"/>
                    </a:xfrm>
                    <a:prstGeom prst="rect">
                      <a:avLst/>
                    </a:prstGeom>
                    <a:noFill/>
                    <a:ln>
                      <a:noFill/>
                    </a:ln>
                  </pic:spPr>
                </pic:pic>
              </a:graphicData>
            </a:graphic>
          </wp:inline>
        </w:drawing>
      </w:r>
    </w:p>
    <w:p w14:paraId="6822F1FF" w14:textId="05BAE8A4" w:rsidR="006567C1" w:rsidRPr="00A079E6" w:rsidRDefault="006567C1" w:rsidP="006567C1">
      <w:pPr>
        <w:pStyle w:val="Caption"/>
        <w:jc w:val="center"/>
        <w:rPr>
          <w:b w:val="0"/>
          <w:bCs w:val="0"/>
          <w:color w:val="000000" w:themeColor="text1"/>
          <w:sz w:val="28"/>
          <w:szCs w:val="28"/>
          <w:lang w:val="vi-VN"/>
        </w:rPr>
      </w:pPr>
      <w:r w:rsidRPr="00A079E6">
        <w:rPr>
          <w:b w:val="0"/>
          <w:bCs w:val="0"/>
          <w:color w:val="000000" w:themeColor="text1"/>
          <w:sz w:val="28"/>
          <w:szCs w:val="28"/>
          <w:lang w:val="vi-VN"/>
        </w:rPr>
        <w:t>Mẫu đơn xin học bổng mới nhất (</w:t>
      </w:r>
      <w:r w:rsidR="00A079E6" w:rsidRPr="00A079E6">
        <w:rPr>
          <w:b w:val="0"/>
          <w:bCs w:val="0"/>
          <w:color w:val="000000" w:themeColor="text1"/>
          <w:sz w:val="28"/>
          <w:szCs w:val="28"/>
        </w:rPr>
        <w:t>Ảnh:</w:t>
      </w:r>
      <w:r w:rsidRPr="00A079E6">
        <w:rPr>
          <w:b w:val="0"/>
          <w:bCs w:val="0"/>
          <w:color w:val="000000" w:themeColor="text1"/>
          <w:sz w:val="28"/>
          <w:szCs w:val="28"/>
          <w:lang w:val="vi-VN"/>
        </w:rPr>
        <w:t xml:space="preserve"> </w:t>
      </w:r>
      <w:r w:rsidR="00A079E6" w:rsidRPr="00A079E6">
        <w:rPr>
          <w:b w:val="0"/>
          <w:bCs w:val="0"/>
          <w:color w:val="000000" w:themeColor="text1"/>
          <w:sz w:val="28"/>
          <w:szCs w:val="28"/>
        </w:rPr>
        <w:t>I</w:t>
      </w:r>
      <w:r w:rsidRPr="00A079E6">
        <w:rPr>
          <w:b w:val="0"/>
          <w:bCs w:val="0"/>
          <w:color w:val="000000" w:themeColor="text1"/>
          <w:sz w:val="28"/>
          <w:szCs w:val="28"/>
          <w:lang w:val="vi-VN"/>
        </w:rPr>
        <w:t>nternet)</w:t>
      </w:r>
    </w:p>
    <w:p w14:paraId="1FAAA439" w14:textId="77777777" w:rsidR="006567C1" w:rsidRPr="00EA0609" w:rsidRDefault="006567C1" w:rsidP="006567C1">
      <w:pPr>
        <w:spacing w:after="0" w:line="360" w:lineRule="auto"/>
        <w:ind w:firstLine="0"/>
        <w:rPr>
          <w:b w:val="0"/>
          <w:bCs w:val="0"/>
          <w:sz w:val="28"/>
          <w:szCs w:val="28"/>
          <w:lang w:val="vi-VN"/>
        </w:rPr>
      </w:pPr>
      <w:r>
        <w:rPr>
          <w:sz w:val="28"/>
          <w:szCs w:val="28"/>
          <w:lang w:val="vi-VN"/>
        </w:rPr>
        <w:t xml:space="preserve">5. </w:t>
      </w:r>
      <w:r w:rsidRPr="00EA0609">
        <w:rPr>
          <w:sz w:val="28"/>
          <w:szCs w:val="28"/>
          <w:lang w:val="vi-VN"/>
        </w:rPr>
        <w:t>Những đối tượng nào được xét, cấp học bổng khuyến khích học tập?</w:t>
      </w:r>
    </w:p>
    <w:p w14:paraId="706AD75A"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Căn cứ tại khoản 1 Điều 8 </w:t>
      </w:r>
      <w:hyperlink r:id="rId5" w:tgtFrame="_blank" w:history="1">
        <w:r w:rsidRPr="00A079E6">
          <w:rPr>
            <w:rStyle w:val="Hyperlink"/>
            <w:b w:val="0"/>
            <w:bCs w:val="0"/>
            <w:color w:val="000000" w:themeColor="text1"/>
            <w:sz w:val="28"/>
            <w:szCs w:val="28"/>
            <w:u w:val="none"/>
            <w:lang w:val="vi-VN"/>
          </w:rPr>
          <w:t>Nghị định 84/2020/NĐ-CP</w:t>
        </w:r>
      </w:hyperlink>
      <w:r w:rsidRPr="00A079E6">
        <w:rPr>
          <w:b w:val="0"/>
          <w:bCs w:val="0"/>
          <w:color w:val="000000" w:themeColor="text1"/>
          <w:sz w:val="28"/>
          <w:szCs w:val="28"/>
          <w:lang w:val="vi-VN"/>
        </w:rPr>
        <w:t> quy định về những đối tượng được xét, cấp học bổng khuyến khích học tập như sau:</w:t>
      </w:r>
    </w:p>
    <w:p w14:paraId="4DD47DD2"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 Học sinh khối trung học phổ thông chuyên trong cơ sở giáo dục đại học, học sinh trường chuyên có hạnh kiểm tốt, học lực giỏi trong kỳ xét, cấp học bổng có điểm môn chuyên của học kỳ xét cấp từ 8,5 trở lên hoặc đạt một trong các giải từ khuyến khích trở lên trong kỳ thi học sinh giỏi cấp quốc gia, khu vực hoặc quốc tế của năm đó;</w:t>
      </w:r>
    </w:p>
    <w:p w14:paraId="6BEBD14E"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 Học sinh các trường năng khiếu nghệ thuật, thể dục, thể thao có hạnh kiểm từ loại khá trở lên, học lực đạt từ trung bình trong kỳ xét, cấp học bổng và đạt huy chương trong cuộc thi cấp quốc gia, khu vực hoặc quốc tế của năm học đó;</w:t>
      </w:r>
    </w:p>
    <w:p w14:paraId="50C98C61"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5F1B4692"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color w:val="000000" w:themeColor="text1"/>
          <w:sz w:val="28"/>
          <w:szCs w:val="28"/>
          <w:lang w:val="vi-VN"/>
        </w:rPr>
        <w:lastRenderedPageBreak/>
        <w:t>Mức học bổng khuyến khích học tập đối với học sinh, sinh viên đang học trong các cơ sở giáo dục nghề nghiệp, cơ sở giáo dục đại học cụ thể ra sao?</w:t>
      </w:r>
    </w:p>
    <w:p w14:paraId="346F2702"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Tại khoản 3 Điều 8 </w:t>
      </w:r>
      <w:hyperlink r:id="rId6" w:tgtFrame="_blank" w:history="1">
        <w:r w:rsidRPr="00A079E6">
          <w:rPr>
            <w:rStyle w:val="Hyperlink"/>
            <w:b w:val="0"/>
            <w:bCs w:val="0"/>
            <w:color w:val="000000" w:themeColor="text1"/>
            <w:sz w:val="28"/>
            <w:szCs w:val="28"/>
            <w:u w:val="none"/>
            <w:lang w:val="vi-VN"/>
          </w:rPr>
          <w:t>Nghị định 84/2020/NĐ-CP </w:t>
        </w:r>
      </w:hyperlink>
      <w:r w:rsidRPr="00A079E6">
        <w:rPr>
          <w:b w:val="0"/>
          <w:bCs w:val="0"/>
          <w:color w:val="000000" w:themeColor="text1"/>
          <w:sz w:val="28"/>
          <w:szCs w:val="28"/>
          <w:lang w:val="vi-VN"/>
        </w:rPr>
        <w:t>quy định về học bổng khuyến khích học tập như sau:</w:t>
      </w:r>
    </w:p>
    <w:p w14:paraId="273834A5"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i/>
          <w:iCs/>
          <w:color w:val="000000" w:themeColor="text1"/>
          <w:sz w:val="28"/>
          <w:szCs w:val="28"/>
          <w:lang w:val="vi-VN"/>
        </w:rPr>
        <w:t>Điều 8. Học bổng khuyến khích học tập</w:t>
      </w:r>
    </w:p>
    <w:p w14:paraId="32486B45"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1. Đối tượng xét, cấp học bổng khuyến khích học tập:</w:t>
      </w:r>
    </w:p>
    <w:p w14:paraId="1F47FAEE"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w:t>
      </w:r>
    </w:p>
    <w:p w14:paraId="27722D2B"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c) Học sinh, sinh viên đang học trong các cơ sở giáo dục nghề nghiệp, cơ sở giáo dục đại học có kết quả học tập, rèn luyện từ loại khá trở lên, không bị kỷ luật từ mức khiển trách trở lên trong kỳ xét cấp học bổng.</w:t>
      </w:r>
    </w:p>
    <w:p w14:paraId="623B80A5"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w:t>
      </w:r>
    </w:p>
    <w:p w14:paraId="1FC3125C"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3. Mức học bổng đối với đối tượng quy định tại điểm c khoản 1 Điều này:</w:t>
      </w:r>
    </w:p>
    <w:p w14:paraId="19A413CA"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a) Học bổng loại khá: Mức học bổng bằng hoặc cao hơn mức trần học phí hiện hành của ngành, chuyên ngành, nghề mà học sinh, sinh viên đó phải đóng tại trường do hiệu trưởng hoặc giám đốc quy định (sau đây gọi chung là hiệu trưởng) đối với học sinh, sinh viên có điểm trung bình chung học tập và điểm rèn luyện đều đạt loại khá trở lên. Đối với các trường tư thục mức học bổng tối thiểu do hiệu trưởng quy định.</w:t>
      </w:r>
    </w:p>
    <w:p w14:paraId="4697E0FB" w14:textId="77777777" w:rsidR="006567C1" w:rsidRPr="00A079E6" w:rsidRDefault="006567C1" w:rsidP="006567C1">
      <w:pPr>
        <w:spacing w:after="0" w:line="360" w:lineRule="auto"/>
        <w:ind w:firstLine="0"/>
        <w:rPr>
          <w:b w:val="0"/>
          <w:bCs w:val="0"/>
          <w:i/>
          <w:iCs/>
          <w:color w:val="000000" w:themeColor="text1"/>
          <w:sz w:val="28"/>
          <w:szCs w:val="28"/>
          <w:lang w:val="vi-VN"/>
        </w:rPr>
      </w:pPr>
      <w:r w:rsidRPr="00A079E6">
        <w:rPr>
          <w:b w:val="0"/>
          <w:bCs w:val="0"/>
          <w:i/>
          <w:iCs/>
          <w:color w:val="000000" w:themeColor="text1"/>
          <w:sz w:val="28"/>
          <w:szCs w:val="28"/>
          <w:lang w:val="vi-VN"/>
        </w:rPr>
        <w:t>[...]</w:t>
      </w:r>
    </w:p>
    <w:p w14:paraId="4B9EEAA7" w14:textId="77777777" w:rsidR="006567C1" w:rsidRPr="00EA0609" w:rsidRDefault="006567C1" w:rsidP="006567C1">
      <w:pPr>
        <w:spacing w:after="0" w:line="360" w:lineRule="auto"/>
        <w:ind w:firstLine="0"/>
        <w:rPr>
          <w:b w:val="0"/>
          <w:bCs w:val="0"/>
          <w:sz w:val="28"/>
          <w:szCs w:val="28"/>
          <w:lang w:val="vi-VN"/>
        </w:rPr>
      </w:pPr>
      <w:r w:rsidRPr="00A079E6">
        <w:rPr>
          <w:b w:val="0"/>
          <w:bCs w:val="0"/>
          <w:color w:val="000000" w:themeColor="text1"/>
          <w:sz w:val="28"/>
          <w:szCs w:val="28"/>
          <w:lang w:val="vi-VN"/>
        </w:rPr>
        <w:t>Như vậy, mức học bổng khuyến khích học tập</w:t>
      </w:r>
      <w:r w:rsidRPr="00EA0609">
        <w:rPr>
          <w:b w:val="0"/>
          <w:bCs w:val="0"/>
          <w:sz w:val="28"/>
          <w:szCs w:val="28"/>
          <w:lang w:val="vi-VN"/>
        </w:rPr>
        <w:t xml:space="preserve"> đối với học sinh, sinh viên đang học trong các cơ sở giáo dục nghề nghiệp, cơ sở giáo dục đại học như sau:</w:t>
      </w:r>
    </w:p>
    <w:p w14:paraId="2A9CF0F8" w14:textId="77777777" w:rsidR="006567C1" w:rsidRPr="00EA0609" w:rsidRDefault="006567C1" w:rsidP="006567C1">
      <w:pPr>
        <w:spacing w:after="0" w:line="360" w:lineRule="auto"/>
        <w:ind w:firstLine="0"/>
        <w:rPr>
          <w:b w:val="0"/>
          <w:bCs w:val="0"/>
          <w:sz w:val="28"/>
          <w:szCs w:val="28"/>
          <w:lang w:val="vi-VN"/>
        </w:rPr>
      </w:pPr>
      <w:r w:rsidRPr="00EA0609">
        <w:rPr>
          <w:b w:val="0"/>
          <w:bCs w:val="0"/>
          <w:sz w:val="28"/>
          <w:szCs w:val="28"/>
          <w:lang w:val="vi-VN"/>
        </w:rPr>
        <w:t>- Học bổng loại khá: Mức học bổng bằng hoặc cao hơn mức trần học phí hiện hành của ngành, chuyên ngành, nghề mà học sinh, sinh viên đó phải đóng tại trường do hiệu trưởng hoặc giám đốc quy định đối với học sinh, sinh viên có điểm trung bình chung học tập và điểm rèn luyện đều đạt loại khá trở lên. Đối với các trường tư thục mức học bổng tối thiểu do hiệu trưởng quy định.</w:t>
      </w:r>
    </w:p>
    <w:p w14:paraId="61D52DF0" w14:textId="77777777" w:rsidR="006567C1" w:rsidRPr="00EA0609" w:rsidRDefault="006567C1" w:rsidP="006567C1">
      <w:pPr>
        <w:spacing w:after="0" w:line="360" w:lineRule="auto"/>
        <w:ind w:firstLine="0"/>
        <w:rPr>
          <w:b w:val="0"/>
          <w:bCs w:val="0"/>
          <w:sz w:val="28"/>
          <w:szCs w:val="28"/>
          <w:lang w:val="vi-VN"/>
        </w:rPr>
      </w:pPr>
      <w:r w:rsidRPr="00EA0609">
        <w:rPr>
          <w:b w:val="0"/>
          <w:bCs w:val="0"/>
          <w:sz w:val="28"/>
          <w:szCs w:val="28"/>
          <w:lang w:val="vi-VN"/>
        </w:rPr>
        <w:t>Đối với những ngành nghề đào tạo không thu học phí thì áp dụng theo đơn giá được Nhà nước đặt hàng, giao nhiệm vụ hoặc đấu thầu cho nhóm ngành đào tạo của trường;</w:t>
      </w:r>
    </w:p>
    <w:p w14:paraId="4A5033D8" w14:textId="77777777" w:rsidR="006567C1" w:rsidRPr="00EA0609" w:rsidRDefault="006567C1" w:rsidP="006567C1">
      <w:pPr>
        <w:spacing w:after="0" w:line="360" w:lineRule="auto"/>
        <w:ind w:firstLine="0"/>
        <w:rPr>
          <w:b w:val="0"/>
          <w:bCs w:val="0"/>
          <w:sz w:val="28"/>
          <w:szCs w:val="28"/>
          <w:lang w:val="vi-VN"/>
        </w:rPr>
      </w:pPr>
      <w:r w:rsidRPr="00EA0609">
        <w:rPr>
          <w:b w:val="0"/>
          <w:bCs w:val="0"/>
          <w:sz w:val="28"/>
          <w:szCs w:val="28"/>
          <w:lang w:val="vi-VN"/>
        </w:rPr>
        <w:lastRenderedPageBreak/>
        <w:t>- Học bổng loại giỏi: Mức học bổng cao hơn loại khá do hiệu trưởng quy định đối với học sinh, sinh viên có điểm trung bình chung học tập đạt loại giỏi trở lên và điểm rèn luyện đạt loại tốt trở lên;</w:t>
      </w:r>
    </w:p>
    <w:p w14:paraId="01E1AF47" w14:textId="77777777" w:rsidR="006567C1" w:rsidRPr="00EA0609" w:rsidRDefault="006567C1" w:rsidP="006567C1">
      <w:pPr>
        <w:spacing w:after="0" w:line="360" w:lineRule="auto"/>
        <w:ind w:firstLine="0"/>
        <w:rPr>
          <w:b w:val="0"/>
          <w:bCs w:val="0"/>
          <w:sz w:val="28"/>
          <w:szCs w:val="28"/>
          <w:lang w:val="vi-VN"/>
        </w:rPr>
      </w:pPr>
      <w:r w:rsidRPr="00EA0609">
        <w:rPr>
          <w:b w:val="0"/>
          <w:bCs w:val="0"/>
          <w:sz w:val="28"/>
          <w:szCs w:val="28"/>
          <w:lang w:val="vi-VN"/>
        </w:rPr>
        <w:t>- Học bổng loại xuất sắc: Mức học bổng cao hơn loại giỏi do hiệu trưởng quy định đối với học sinh, sinh viên có điểm trung bình chung học tập và điểm rèn luyện đều đạt loại xuất sắc;</w:t>
      </w:r>
    </w:p>
    <w:p w14:paraId="4A0DE70C" w14:textId="77777777" w:rsidR="006567C1" w:rsidRPr="00A079E6" w:rsidRDefault="006567C1" w:rsidP="006567C1">
      <w:pPr>
        <w:spacing w:after="0" w:line="360" w:lineRule="auto"/>
        <w:ind w:firstLine="0"/>
        <w:rPr>
          <w:b w:val="0"/>
          <w:bCs w:val="0"/>
          <w:color w:val="000000" w:themeColor="text1"/>
          <w:sz w:val="28"/>
          <w:szCs w:val="28"/>
          <w:lang w:val="vi-VN"/>
        </w:rPr>
      </w:pPr>
      <w:r w:rsidRPr="00EA0609">
        <w:rPr>
          <w:b w:val="0"/>
          <w:bCs w:val="0"/>
          <w:sz w:val="28"/>
          <w:szCs w:val="28"/>
          <w:lang w:val="vi-VN"/>
        </w:rPr>
        <w:t xml:space="preserve">- Điểm trung bình chung học tập và điểm rèn luyện quy định tại điểm a, b và c khoản 3 </w:t>
      </w:r>
      <w:r w:rsidRPr="00A079E6">
        <w:rPr>
          <w:b w:val="0"/>
          <w:bCs w:val="0"/>
          <w:color w:val="000000" w:themeColor="text1"/>
          <w:sz w:val="28"/>
          <w:szCs w:val="28"/>
          <w:lang w:val="vi-VN"/>
        </w:rPr>
        <w:t>Điều 8</w:t>
      </w:r>
      <w:hyperlink r:id="rId7" w:tgtFrame="_blank" w:history="1">
        <w:r w:rsidRPr="00A079E6">
          <w:rPr>
            <w:rStyle w:val="Hyperlink"/>
            <w:b w:val="0"/>
            <w:bCs w:val="0"/>
            <w:color w:val="000000" w:themeColor="text1"/>
            <w:sz w:val="28"/>
            <w:szCs w:val="28"/>
            <w:u w:val="none"/>
            <w:lang w:val="vi-VN"/>
          </w:rPr>
          <w:t> Nghị định 84/2020/NĐ-CP</w:t>
        </w:r>
      </w:hyperlink>
      <w:r w:rsidRPr="00A079E6">
        <w:rPr>
          <w:b w:val="0"/>
          <w:bCs w:val="0"/>
          <w:color w:val="000000" w:themeColor="text1"/>
          <w:sz w:val="28"/>
          <w:szCs w:val="28"/>
          <w:lang w:val="vi-VN"/>
        </w:rPr>
        <w:t> được xác định theo quy định hiện hành của Bộ Giáo dục và Đào tạo, Bộ Lao động - Thương binh và Xã hội;</w:t>
      </w:r>
    </w:p>
    <w:p w14:paraId="1265904E" w14:textId="77777777" w:rsidR="006567C1" w:rsidRPr="00A079E6" w:rsidRDefault="006567C1" w:rsidP="006567C1">
      <w:pPr>
        <w:spacing w:after="0" w:line="360" w:lineRule="auto"/>
        <w:ind w:firstLine="0"/>
        <w:rPr>
          <w:b w:val="0"/>
          <w:bCs w:val="0"/>
          <w:color w:val="000000" w:themeColor="text1"/>
          <w:sz w:val="28"/>
          <w:szCs w:val="28"/>
          <w:lang w:val="vi-VN"/>
        </w:rPr>
      </w:pPr>
      <w:r w:rsidRPr="00A079E6">
        <w:rPr>
          <w:b w:val="0"/>
          <w:bCs w:val="0"/>
          <w:color w:val="000000" w:themeColor="text1"/>
          <w:sz w:val="28"/>
          <w:szCs w:val="28"/>
          <w:lang w:val="vi-VN"/>
        </w:rPr>
        <w:t>Trong đó điểm trung bình chung học tập để xét học bổng theo quy định tại </w:t>
      </w:r>
      <w:hyperlink r:id="rId8" w:tgtFrame="_blank" w:history="1">
        <w:r w:rsidRPr="00A079E6">
          <w:rPr>
            <w:rStyle w:val="Hyperlink"/>
            <w:b w:val="0"/>
            <w:bCs w:val="0"/>
            <w:color w:val="000000" w:themeColor="text1"/>
            <w:sz w:val="28"/>
            <w:szCs w:val="28"/>
            <w:u w:val="none"/>
            <w:lang w:val="vi-VN"/>
          </w:rPr>
          <w:t>Nghị định 84/2020/NĐ-CP</w:t>
        </w:r>
      </w:hyperlink>
      <w:r w:rsidRPr="00A079E6">
        <w:rPr>
          <w:b w:val="0"/>
          <w:bCs w:val="0"/>
          <w:color w:val="000000" w:themeColor="text1"/>
          <w:sz w:val="28"/>
          <w:szCs w:val="28"/>
          <w:lang w:val="vi-VN"/>
        </w:rPr>
        <w:t> được tính từ điểm thi, kiểm tra hết môn học lần thứ nhất</w:t>
      </w:r>
    </w:p>
    <w:p w14:paraId="5D5DBBC1" w14:textId="5F068965" w:rsidR="006567C1" w:rsidRPr="00A079E6" w:rsidRDefault="006567C1" w:rsidP="006567C1">
      <w:pPr>
        <w:widowControl w:val="0"/>
        <w:spacing w:after="0" w:line="360" w:lineRule="auto"/>
        <w:ind w:firstLine="0"/>
        <w:rPr>
          <w:rFonts w:eastAsia="Courier New" w:cs="Times New Roman"/>
          <w:b w:val="0"/>
          <w:bCs w:val="0"/>
          <w:i/>
          <w:color w:val="000000" w:themeColor="text1"/>
          <w:sz w:val="28"/>
          <w:szCs w:val="28"/>
          <w:lang w:val="vi-VN" w:eastAsia="vi-VN"/>
        </w:rPr>
      </w:pPr>
      <w:r w:rsidRPr="00A079E6">
        <w:rPr>
          <w:rFonts w:eastAsia="Courier New" w:cs="Times New Roman"/>
          <w:b w:val="0"/>
          <w:bCs w:val="0"/>
          <w:i/>
          <w:color w:val="000000" w:themeColor="text1"/>
          <w:sz w:val="28"/>
          <w:szCs w:val="28"/>
          <w:lang w:eastAsia="vi-VN"/>
        </w:rPr>
        <w:t>Mẫu</w:t>
      </w:r>
      <w:r w:rsidRPr="00A079E6">
        <w:rPr>
          <w:rFonts w:eastAsia="Courier New" w:cs="Times New Roman"/>
          <w:b w:val="0"/>
          <w:bCs w:val="0"/>
          <w:i/>
          <w:color w:val="000000" w:themeColor="text1"/>
          <w:sz w:val="28"/>
          <w:szCs w:val="28"/>
          <w:lang w:val="vi-VN" w:eastAsia="vi-VN"/>
        </w:rPr>
        <w:t xml:space="preserve"> phiếu xin học bổng</w:t>
      </w:r>
      <w:r w:rsidRPr="00A079E6">
        <w:rPr>
          <w:rFonts w:eastAsia="Courier New" w:cs="Times New Roman"/>
          <w:b w:val="0"/>
          <w:bCs w:val="0"/>
          <w:i/>
          <w:color w:val="000000" w:themeColor="text1"/>
          <w:sz w:val="28"/>
          <w:szCs w:val="28"/>
          <w:lang w:eastAsia="vi-VN"/>
        </w:rPr>
        <w:t xml:space="preserve"> là công cụ quan trọng giúp các</w:t>
      </w:r>
      <w:r w:rsidRPr="00A079E6">
        <w:rPr>
          <w:rFonts w:eastAsia="Courier New" w:cs="Times New Roman"/>
          <w:b w:val="0"/>
          <w:bCs w:val="0"/>
          <w:i/>
          <w:color w:val="000000" w:themeColor="text1"/>
          <w:sz w:val="28"/>
          <w:szCs w:val="28"/>
          <w:lang w:val="vi-VN" w:eastAsia="vi-VN"/>
        </w:rPr>
        <w:t xml:space="preserve"> bạn học sinh, sinh viên, người đi học </w:t>
      </w:r>
      <w:r w:rsidRPr="00A079E6">
        <w:rPr>
          <w:rFonts w:eastAsia="Courier New" w:cs="Times New Roman"/>
          <w:b w:val="0"/>
          <w:bCs w:val="0"/>
          <w:i/>
          <w:color w:val="000000" w:themeColor="text1"/>
          <w:sz w:val="28"/>
          <w:szCs w:val="28"/>
          <w:lang w:eastAsia="vi-VN"/>
        </w:rPr>
        <w:t>thực hiện các thủ tục</w:t>
      </w:r>
      <w:r w:rsidRPr="00A079E6">
        <w:rPr>
          <w:rFonts w:eastAsia="Courier New" w:cs="Times New Roman"/>
          <w:b w:val="0"/>
          <w:bCs w:val="0"/>
          <w:i/>
          <w:color w:val="000000" w:themeColor="text1"/>
          <w:sz w:val="28"/>
          <w:szCs w:val="28"/>
          <w:lang w:val="vi-VN" w:eastAsia="vi-VN"/>
        </w:rPr>
        <w:t xml:space="preserve"> xin học bổng.</w:t>
      </w:r>
      <w:r w:rsidRPr="00A079E6">
        <w:rPr>
          <w:rFonts w:eastAsia="Courier New" w:cs="Times New Roman"/>
          <w:b w:val="0"/>
          <w:bCs w:val="0"/>
          <w:i/>
          <w:color w:val="000000" w:themeColor="text1"/>
          <w:sz w:val="28"/>
          <w:szCs w:val="28"/>
          <w:lang w:eastAsia="vi-VN"/>
        </w:rPr>
        <w:t xml:space="preserve"> Việc</w:t>
      </w:r>
      <w:r w:rsidRPr="00A079E6">
        <w:rPr>
          <w:rFonts w:eastAsia="Courier New" w:cs="Times New Roman"/>
          <w:b w:val="0"/>
          <w:bCs w:val="0"/>
          <w:i/>
          <w:color w:val="000000" w:themeColor="text1"/>
          <w:sz w:val="28"/>
          <w:szCs w:val="28"/>
          <w:lang w:val="vi-VN" w:eastAsia="vi-VN"/>
        </w:rPr>
        <w:t xml:space="preserve"> nắm bắt những thông tin sẽ giúp cho bạn có một phiếu xin học bổng đạt yêu cầu.</w:t>
      </w:r>
      <w:r w:rsidR="00A079E6">
        <w:rPr>
          <w:rFonts w:eastAsia="Courier New" w:cs="Times New Roman"/>
          <w:b w:val="0"/>
          <w:bCs w:val="0"/>
          <w:i/>
          <w:color w:val="000000" w:themeColor="text1"/>
          <w:sz w:val="28"/>
          <w:szCs w:val="28"/>
          <w:lang w:eastAsia="vi-VN"/>
        </w:rPr>
        <w:t xml:space="preserve"> Mong rằng qua bài viết trên, </w:t>
      </w:r>
      <w:r w:rsidRPr="00A079E6">
        <w:rPr>
          <w:rFonts w:eastAsia="Courier New" w:cs="Times New Roman"/>
          <w:b w:val="0"/>
          <w:bCs w:val="0"/>
          <w:i/>
          <w:color w:val="000000" w:themeColor="text1"/>
          <w:sz w:val="28"/>
          <w:szCs w:val="28"/>
          <w:lang w:eastAsia="vi-VN"/>
        </w:rPr>
        <w:t>Vietjack đã giúp bạn giải đáp những khúc mắc về</w:t>
      </w:r>
      <w:r w:rsidRPr="00A079E6">
        <w:rPr>
          <w:rFonts w:eastAsia="Courier New" w:cs="Times New Roman"/>
          <w:b w:val="0"/>
          <w:bCs w:val="0"/>
          <w:i/>
          <w:color w:val="000000" w:themeColor="text1"/>
          <w:sz w:val="28"/>
          <w:szCs w:val="28"/>
          <w:lang w:val="vi-VN" w:eastAsia="vi-VN"/>
        </w:rPr>
        <w:t xml:space="preserve"> </w:t>
      </w:r>
      <w:r w:rsidR="00A079E6">
        <w:rPr>
          <w:rFonts w:eastAsia="Courier New" w:cs="Times New Roman"/>
          <w:b w:val="0"/>
          <w:bCs w:val="0"/>
          <w:i/>
          <w:color w:val="000000" w:themeColor="text1"/>
          <w:sz w:val="28"/>
          <w:szCs w:val="28"/>
          <w:lang w:eastAsia="vi-VN"/>
        </w:rPr>
        <w:t xml:space="preserve">những </w:t>
      </w:r>
      <w:r w:rsidRPr="00A079E6">
        <w:rPr>
          <w:rFonts w:eastAsia="Courier New" w:cs="Times New Roman"/>
          <w:b w:val="0"/>
          <w:bCs w:val="0"/>
          <w:i/>
          <w:color w:val="000000" w:themeColor="text1"/>
          <w:sz w:val="28"/>
          <w:szCs w:val="28"/>
          <w:lang w:val="vi-VN" w:eastAsia="vi-VN"/>
        </w:rPr>
        <w:t xml:space="preserve">thông tin xin học bổng </w:t>
      </w:r>
      <w:r w:rsidR="00A079E6">
        <w:rPr>
          <w:rFonts w:eastAsia="Courier New" w:cs="Times New Roman"/>
          <w:b w:val="0"/>
          <w:bCs w:val="0"/>
          <w:i/>
          <w:color w:val="000000" w:themeColor="text1"/>
          <w:sz w:val="28"/>
          <w:szCs w:val="28"/>
          <w:lang w:eastAsia="vi-VN"/>
        </w:rPr>
        <w:t>mới nhất hiện nay</w:t>
      </w:r>
      <w:r w:rsidRPr="00A079E6">
        <w:rPr>
          <w:rFonts w:eastAsia="Courier New" w:cs="Times New Roman"/>
          <w:b w:val="0"/>
          <w:bCs w:val="0"/>
          <w:i/>
          <w:color w:val="000000" w:themeColor="text1"/>
          <w:sz w:val="28"/>
          <w:szCs w:val="28"/>
          <w:lang w:val="vi-VN" w:eastAsia="vi-VN"/>
        </w:rPr>
        <w:t xml:space="preserve">. </w:t>
      </w:r>
    </w:p>
    <w:p w14:paraId="6FF8B686" w14:textId="77777777" w:rsidR="006567C1" w:rsidRPr="00C54C7D" w:rsidRDefault="006567C1" w:rsidP="006567C1">
      <w:pPr>
        <w:widowControl w:val="0"/>
        <w:spacing w:after="0" w:line="360" w:lineRule="auto"/>
        <w:ind w:firstLine="0"/>
        <w:rPr>
          <w:rFonts w:eastAsia="Courier New" w:cs="Times New Roman"/>
          <w:b w:val="0"/>
          <w:bCs w:val="0"/>
          <w:iCs/>
          <w:sz w:val="28"/>
          <w:szCs w:val="28"/>
          <w:lang w:eastAsia="vi-VN"/>
        </w:rPr>
      </w:pPr>
    </w:p>
    <w:p w14:paraId="337F2399" w14:textId="77777777" w:rsidR="006567C1" w:rsidRPr="00D006A8" w:rsidRDefault="006567C1" w:rsidP="006567C1">
      <w:pPr>
        <w:spacing w:after="0" w:line="360" w:lineRule="auto"/>
        <w:ind w:firstLine="0"/>
        <w:rPr>
          <w:sz w:val="28"/>
          <w:szCs w:val="28"/>
          <w:lang w:val="vi-VN"/>
        </w:rPr>
      </w:pPr>
    </w:p>
    <w:p w14:paraId="1C08A4F4" w14:textId="77777777" w:rsidR="00694A9E" w:rsidRDefault="00694A9E"/>
    <w:sectPr w:rsidR="00694A9E" w:rsidSect="006567C1">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C1"/>
    <w:rsid w:val="0006333D"/>
    <w:rsid w:val="00106847"/>
    <w:rsid w:val="001C4DCC"/>
    <w:rsid w:val="00236E01"/>
    <w:rsid w:val="00277848"/>
    <w:rsid w:val="003412F8"/>
    <w:rsid w:val="003F1D9F"/>
    <w:rsid w:val="00450744"/>
    <w:rsid w:val="004523D6"/>
    <w:rsid w:val="004B338D"/>
    <w:rsid w:val="00645F9E"/>
    <w:rsid w:val="006567C1"/>
    <w:rsid w:val="00670256"/>
    <w:rsid w:val="00680DB5"/>
    <w:rsid w:val="00694A9E"/>
    <w:rsid w:val="007849DB"/>
    <w:rsid w:val="00847542"/>
    <w:rsid w:val="0093599D"/>
    <w:rsid w:val="00935A0C"/>
    <w:rsid w:val="009676A9"/>
    <w:rsid w:val="00A079E6"/>
    <w:rsid w:val="00A21806"/>
    <w:rsid w:val="00A2391E"/>
    <w:rsid w:val="00A80890"/>
    <w:rsid w:val="00B24919"/>
    <w:rsid w:val="00C233AD"/>
    <w:rsid w:val="00C909D3"/>
    <w:rsid w:val="00CB2E4E"/>
    <w:rsid w:val="00D045CF"/>
    <w:rsid w:val="00D13495"/>
    <w:rsid w:val="00D41B13"/>
    <w:rsid w:val="00D4725F"/>
    <w:rsid w:val="00E878AD"/>
    <w:rsid w:val="00EB21B2"/>
    <w:rsid w:val="00F014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0CB4"/>
  <w15:chartTrackingRefBased/>
  <w15:docId w15:val="{D57342D3-2B9B-4ECE-8913-0AA04DE2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C1"/>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6567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7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7C1"/>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6567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67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67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67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67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67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7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7C1"/>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6567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67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67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67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67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67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C1"/>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567C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567C1"/>
    <w:pPr>
      <w:spacing w:before="160"/>
      <w:jc w:val="center"/>
    </w:pPr>
    <w:rPr>
      <w:i/>
      <w:iCs/>
      <w:color w:val="404040" w:themeColor="text1" w:themeTint="BF"/>
    </w:rPr>
  </w:style>
  <w:style w:type="character" w:customStyle="1" w:styleId="QuoteChar">
    <w:name w:val="Quote Char"/>
    <w:basedOn w:val="DefaultParagraphFont"/>
    <w:link w:val="Quote"/>
    <w:uiPriority w:val="29"/>
    <w:rsid w:val="006567C1"/>
    <w:rPr>
      <w:i/>
      <w:iCs/>
      <w:color w:val="404040" w:themeColor="text1" w:themeTint="BF"/>
    </w:rPr>
  </w:style>
  <w:style w:type="paragraph" w:styleId="ListParagraph">
    <w:name w:val="List Paragraph"/>
    <w:basedOn w:val="Normal"/>
    <w:uiPriority w:val="34"/>
    <w:qFormat/>
    <w:rsid w:val="006567C1"/>
    <w:pPr>
      <w:ind w:left="720"/>
      <w:contextualSpacing/>
    </w:pPr>
  </w:style>
  <w:style w:type="character" w:styleId="IntenseEmphasis">
    <w:name w:val="Intense Emphasis"/>
    <w:basedOn w:val="DefaultParagraphFont"/>
    <w:uiPriority w:val="21"/>
    <w:qFormat/>
    <w:rsid w:val="006567C1"/>
    <w:rPr>
      <w:i/>
      <w:iCs/>
      <w:color w:val="2F5496" w:themeColor="accent1" w:themeShade="BF"/>
    </w:rPr>
  </w:style>
  <w:style w:type="paragraph" w:styleId="IntenseQuote">
    <w:name w:val="Intense Quote"/>
    <w:basedOn w:val="Normal"/>
    <w:next w:val="Normal"/>
    <w:link w:val="IntenseQuoteChar"/>
    <w:uiPriority w:val="30"/>
    <w:qFormat/>
    <w:rsid w:val="00656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7C1"/>
    <w:rPr>
      <w:i/>
      <w:iCs/>
      <w:color w:val="2F5496" w:themeColor="accent1" w:themeShade="BF"/>
    </w:rPr>
  </w:style>
  <w:style w:type="character" w:styleId="IntenseReference">
    <w:name w:val="Intense Reference"/>
    <w:basedOn w:val="DefaultParagraphFont"/>
    <w:uiPriority w:val="32"/>
    <w:qFormat/>
    <w:rsid w:val="006567C1"/>
    <w:rPr>
      <w:b/>
      <w:bCs/>
      <w:smallCaps/>
      <w:color w:val="2F5496" w:themeColor="accent1" w:themeShade="BF"/>
      <w:spacing w:val="5"/>
    </w:rPr>
  </w:style>
  <w:style w:type="table" w:styleId="TableGrid">
    <w:name w:val="Table Grid"/>
    <w:basedOn w:val="TableNormal"/>
    <w:uiPriority w:val="39"/>
    <w:rsid w:val="006567C1"/>
    <w:pPr>
      <w:spacing w:before="0" w:after="0" w:line="240" w:lineRule="auto"/>
      <w:ind w:left="1503" w:right="851" w:hanging="652"/>
      <w:jc w:val="both"/>
    </w:pPr>
    <w:rPr>
      <w:rFonts w:cstheme="minorBidi"/>
      <w:b/>
      <w:bCs/>
      <w:sz w:val="26"/>
      <w:szCs w:val="26"/>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7C1"/>
    <w:rPr>
      <w:color w:val="0563C1" w:themeColor="hyperlink"/>
      <w:u w:val="single"/>
    </w:rPr>
  </w:style>
  <w:style w:type="paragraph" w:styleId="Caption">
    <w:name w:val="caption"/>
    <w:basedOn w:val="Normal"/>
    <w:next w:val="Normal"/>
    <w:uiPriority w:val="35"/>
    <w:unhideWhenUsed/>
    <w:qFormat/>
    <w:rsid w:val="006567C1"/>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65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A=RRM05qYzTk&amp;mode=" TargetMode="External"/><Relationship Id="rId3" Type="http://schemas.openxmlformats.org/officeDocument/2006/relationships/webSettings" Target="webSettings.xml"/><Relationship Id="rId7" Type="http://schemas.openxmlformats.org/officeDocument/2006/relationships/hyperlink" Target="https://thuvienphapluat.vn/documents/law.aspx?id=A=RRM05qYzTk&amp;mo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documents/law.aspx?id=A=RRM05qYzTk&amp;mode=Q=dsbGRWODWk" TargetMode="External"/><Relationship Id="rId5" Type="http://schemas.openxmlformats.org/officeDocument/2006/relationships/hyperlink" Target="https://thuvienphapluat.vn/documents/law.aspx?id=A=RRM05qYzTk&amp;mode=Q=dsbGRWODW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3</cp:revision>
  <dcterms:created xsi:type="dcterms:W3CDTF">2025-09-24T01:48:00Z</dcterms:created>
  <dcterms:modified xsi:type="dcterms:W3CDTF">2025-09-24T01:49:00Z</dcterms:modified>
</cp:coreProperties>
</file>