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631530" w:rsidTr="001F0B52">
        <w:trPr>
          <w:jc w:val="center"/>
        </w:trPr>
        <w:tc>
          <w:tcPr>
            <w:tcW w:w="4428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Đơn vị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..............................</w:t>
            </w:r>
          </w:p>
          <w:p w:rsidR="00631530" w:rsidRDefault="00631530" w:rsidP="001F0B52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Bộ phận:</w:t>
            </w:r>
            <w:r>
              <w:rPr>
                <w:color w:val="000000"/>
                <w:sz w:val="28"/>
                <w:szCs w:val="28"/>
              </w:rPr>
              <w:t xml:space="preserve"> ...........................</w:t>
            </w:r>
          </w:p>
        </w:tc>
        <w:tc>
          <w:tcPr>
            <w:tcW w:w="4428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Mẫu số 01 - VT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(Ban hành theo Thông tư số 133/2016/TT-BTC ngày 26/8/2016 của Bộ Tài chính)</w:t>
            </w:r>
          </w:p>
        </w:tc>
      </w:tr>
    </w:tbl>
    <w:p w:rsidR="00631530" w:rsidRDefault="00631530" w:rsidP="00631530">
      <w:pPr>
        <w:spacing w:before="120" w:afterLines="50" w:after="120" w:line="31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PHIẾU NHẬP KHO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31530" w:rsidTr="001F0B52">
        <w:tc>
          <w:tcPr>
            <w:tcW w:w="2952" w:type="dxa"/>
          </w:tcPr>
          <w:p w:rsidR="00631530" w:rsidRDefault="00631530" w:rsidP="001F0B52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hideMark/>
          </w:tcPr>
          <w:p w:rsidR="00631530" w:rsidRDefault="00631530" w:rsidP="001F0B52">
            <w:pPr>
              <w:spacing w:before="120" w:afterLines="50" w:after="12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Ngày....tháng....năm......</w:t>
            </w:r>
          </w:p>
          <w:p w:rsidR="00631530" w:rsidRDefault="00631530" w:rsidP="001F0B52">
            <w:pPr>
              <w:spacing w:before="120" w:afterLines="50" w:after="12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Số: .............................</w:t>
            </w:r>
          </w:p>
        </w:tc>
        <w:tc>
          <w:tcPr>
            <w:tcW w:w="2952" w:type="dxa"/>
            <w:hideMark/>
          </w:tcPr>
          <w:p w:rsidR="00631530" w:rsidRDefault="00631530" w:rsidP="001F0B52">
            <w:pPr>
              <w:spacing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Nợ .................................</w:t>
            </w:r>
          </w:p>
          <w:p w:rsidR="00631530" w:rsidRDefault="00631530" w:rsidP="001F0B52">
            <w:pPr>
              <w:spacing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Có .................................</w:t>
            </w:r>
          </w:p>
        </w:tc>
      </w:tr>
    </w:tbl>
    <w:p w:rsidR="00631530" w:rsidRDefault="00631530" w:rsidP="00631530">
      <w:pPr>
        <w:tabs>
          <w:tab w:val="left" w:leader="dot" w:pos="864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Họ và tên người giao: </w:t>
      </w:r>
      <w:r>
        <w:rPr>
          <w:color w:val="000000"/>
          <w:sz w:val="28"/>
          <w:szCs w:val="28"/>
        </w:rPr>
        <w:tab/>
      </w:r>
    </w:p>
    <w:p w:rsidR="00631530" w:rsidRDefault="00631530" w:rsidP="00631530">
      <w:pPr>
        <w:tabs>
          <w:tab w:val="left" w:leader="dot" w:pos="864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Theo ................ số ...... ngày.......tháng.....năm..... của </w:t>
      </w:r>
      <w:r>
        <w:rPr>
          <w:color w:val="000000"/>
          <w:sz w:val="28"/>
          <w:szCs w:val="28"/>
        </w:rPr>
        <w:tab/>
      </w:r>
    </w:p>
    <w:p w:rsidR="00631530" w:rsidRDefault="00631530" w:rsidP="00631530">
      <w:pPr>
        <w:tabs>
          <w:tab w:val="left" w:leader="dot" w:pos="864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Nhập tại kho: ............................... địa điểm </w:t>
      </w:r>
      <w:r>
        <w:rPr>
          <w:color w:val="000000"/>
          <w:sz w:val="28"/>
          <w:szCs w:val="28"/>
        </w:rPr>
        <w:tab/>
      </w:r>
    </w:p>
    <w:tbl>
      <w:tblPr>
        <w:tblW w:w="975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3"/>
        <w:gridCol w:w="3047"/>
        <w:gridCol w:w="753"/>
        <w:gridCol w:w="907"/>
        <w:gridCol w:w="1262"/>
        <w:gridCol w:w="1118"/>
        <w:gridCol w:w="843"/>
        <w:gridCol w:w="988"/>
      </w:tblGrid>
      <w:tr w:rsidR="00631530" w:rsidTr="001F0B52">
        <w:trPr>
          <w:trHeight w:val="403"/>
        </w:trPr>
        <w:tc>
          <w:tcPr>
            <w:tcW w:w="8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STT</w:t>
            </w:r>
          </w:p>
        </w:tc>
        <w:tc>
          <w:tcPr>
            <w:tcW w:w="30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Tên, nhãn hiệu, quy cách, phẩm chất vật tư, dụng cụ sản phẩm, hàng </w:t>
            </w:r>
            <w:r>
              <w:rPr>
                <w:color w:val="000000"/>
                <w:sz w:val="28"/>
                <w:szCs w:val="28"/>
                <w:highlight w:val="white"/>
              </w:rPr>
              <w:t>hóa</w:t>
            </w:r>
          </w:p>
        </w:tc>
        <w:tc>
          <w:tcPr>
            <w:tcW w:w="7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Mã số</w:t>
            </w:r>
          </w:p>
        </w:tc>
        <w:tc>
          <w:tcPr>
            <w:tcW w:w="9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2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Đơn giá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Thành tiền</w:t>
            </w:r>
          </w:p>
        </w:tc>
      </w:tr>
      <w:tr w:rsidR="00631530" w:rsidTr="001F0B52">
        <w:trPr>
          <w:trHeight w:val="860"/>
        </w:trPr>
        <w:tc>
          <w:tcPr>
            <w:tcW w:w="8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Theo chứng từ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Thực nhập</w:t>
            </w: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631530" w:rsidTr="001F0B52">
        <w:trPr>
          <w:trHeight w:val="392"/>
        </w:trPr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31530" w:rsidTr="001F0B52">
        <w:trPr>
          <w:trHeight w:val="1348"/>
        </w:trPr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1530" w:rsidTr="001F0B52">
        <w:trPr>
          <w:trHeight w:val="65"/>
        </w:trPr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31530" w:rsidRDefault="00631530" w:rsidP="00631530">
      <w:pPr>
        <w:tabs>
          <w:tab w:val="left" w:leader="dot" w:pos="864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Tổng số tiền (viết bằng chữ): </w:t>
      </w:r>
      <w:r>
        <w:rPr>
          <w:color w:val="000000"/>
          <w:sz w:val="28"/>
          <w:szCs w:val="28"/>
        </w:rPr>
        <w:tab/>
      </w:r>
    </w:p>
    <w:p w:rsidR="00631530" w:rsidRDefault="00631530" w:rsidP="00631530">
      <w:pPr>
        <w:tabs>
          <w:tab w:val="left" w:leader="dot" w:pos="864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Số chứng từ gốc kèm theo: </w:t>
      </w:r>
      <w:r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8"/>
        <w:gridCol w:w="2040"/>
        <w:gridCol w:w="1440"/>
        <w:gridCol w:w="3468"/>
      </w:tblGrid>
      <w:tr w:rsidR="00631530" w:rsidTr="001F0B52">
        <w:trPr>
          <w:trHeight w:val="371"/>
        </w:trPr>
        <w:tc>
          <w:tcPr>
            <w:tcW w:w="1908" w:type="dxa"/>
          </w:tcPr>
          <w:p w:rsidR="00631530" w:rsidRDefault="00631530" w:rsidP="001F0B52">
            <w:pPr>
              <w:spacing w:before="120" w:afterLines="5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631530" w:rsidRDefault="00631530" w:rsidP="001F0B52">
            <w:pPr>
              <w:spacing w:before="120" w:afterLines="5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631530" w:rsidRDefault="00631530" w:rsidP="001F0B52">
            <w:pPr>
              <w:spacing w:before="120" w:afterLines="5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68" w:type="dxa"/>
            <w:hideMark/>
          </w:tcPr>
          <w:p w:rsidR="00631530" w:rsidRDefault="00631530" w:rsidP="001F0B52">
            <w:pPr>
              <w:spacing w:before="120" w:afterLines="50" w:after="120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Ngày.....tháng.....năm....</w:t>
            </w:r>
          </w:p>
        </w:tc>
      </w:tr>
      <w:tr w:rsidR="00631530" w:rsidTr="001F0B52">
        <w:tc>
          <w:tcPr>
            <w:tcW w:w="1908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Người lập phiếu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(Ký, họ tên)</w:t>
            </w:r>
          </w:p>
        </w:tc>
        <w:tc>
          <w:tcPr>
            <w:tcW w:w="2040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Ng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ườ</w:t>
            </w:r>
            <w:r>
              <w:rPr>
                <w:b/>
                <w:color w:val="000000"/>
                <w:sz w:val="28"/>
                <w:szCs w:val="28"/>
              </w:rPr>
              <w:t>i giao hàng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(Ký, họ tên)</w:t>
            </w:r>
          </w:p>
        </w:tc>
        <w:tc>
          <w:tcPr>
            <w:tcW w:w="1440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Thủ kho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 xml:space="preserve">(Ký, họ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tên)</w:t>
            </w:r>
          </w:p>
        </w:tc>
        <w:tc>
          <w:tcPr>
            <w:tcW w:w="3468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Kế toán trưởng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(Hoặc bộ phận có nhu cầu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nhập) </w:t>
            </w:r>
          </w:p>
          <w:p w:rsidR="00631530" w:rsidRDefault="00631530" w:rsidP="001F0B52">
            <w:pPr>
              <w:spacing w:before="12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631530" w:rsidRDefault="00631530" w:rsidP="00631530">
      <w:pPr>
        <w:spacing w:beforeLines="50" w:before="120" w:afterLines="50" w:after="120"/>
        <w:jc w:val="both"/>
        <w:rPr>
          <w:b/>
          <w:color w:val="000000"/>
          <w:sz w:val="28"/>
          <w:szCs w:val="28"/>
          <w:lang w:val="nl-NL"/>
        </w:rPr>
      </w:pPr>
    </w:p>
    <w:tbl>
      <w:tblPr>
        <w:tblpPr w:leftFromText="180" w:rightFromText="180" w:vertAnchor="page" w:horzAnchor="page" w:tblpXSpec="center" w:tblpY="1428"/>
        <w:tblOverlap w:val="never"/>
        <w:tblW w:w="9345" w:type="dxa"/>
        <w:tblLayout w:type="fixed"/>
        <w:tblLook w:val="04A0" w:firstRow="1" w:lastRow="0" w:firstColumn="1" w:lastColumn="0" w:noHBand="0" w:noVBand="1"/>
      </w:tblPr>
      <w:tblGrid>
        <w:gridCol w:w="4005"/>
        <w:gridCol w:w="5340"/>
      </w:tblGrid>
      <w:tr w:rsidR="00631530" w:rsidTr="001F0B52">
        <w:trPr>
          <w:trHeight w:val="821"/>
        </w:trPr>
        <w:tc>
          <w:tcPr>
            <w:tcW w:w="4005" w:type="dxa"/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</w:rPr>
              <w:t>Đơn vị: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.............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Bộ phận:................</w:t>
            </w:r>
          </w:p>
        </w:tc>
        <w:tc>
          <w:tcPr>
            <w:tcW w:w="5339" w:type="dxa"/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Mẫu số 01 - VT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(Ban hành theo Thông tư số 200/2014/TT-BTC</w:t>
            </w:r>
            <w:r>
              <w:rPr>
                <w:color w:val="000000"/>
                <w:sz w:val="28"/>
                <w:szCs w:val="28"/>
                <w:lang w:val="nl-NL"/>
              </w:rPr>
              <w:br/>
              <w:t>Ngày 22/12/2014 của Bộ Tài chính)</w:t>
            </w:r>
          </w:p>
        </w:tc>
      </w:tr>
    </w:tbl>
    <w:p w:rsidR="00631530" w:rsidRPr="00CC0F42" w:rsidRDefault="00631530" w:rsidP="00631530">
      <w:pPr>
        <w:rPr>
          <w:vanish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8"/>
        <w:gridCol w:w="4160"/>
        <w:gridCol w:w="2118"/>
      </w:tblGrid>
      <w:tr w:rsidR="00631530" w:rsidTr="001F0B52">
        <w:trPr>
          <w:trHeight w:val="848"/>
        </w:trPr>
        <w:tc>
          <w:tcPr>
            <w:tcW w:w="2708" w:type="dxa"/>
          </w:tcPr>
          <w:p w:rsidR="00631530" w:rsidRDefault="00631530" w:rsidP="001F0B52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160" w:type="dxa"/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PHIẾU NHẬP KHO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Ngày....tháng....năm ....... 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Số: .................................</w:t>
            </w:r>
          </w:p>
        </w:tc>
        <w:tc>
          <w:tcPr>
            <w:tcW w:w="2118" w:type="dxa"/>
            <w:hideMark/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Nợ .................</w:t>
            </w:r>
          </w:p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Có ................</w:t>
            </w:r>
          </w:p>
        </w:tc>
      </w:tr>
    </w:tbl>
    <w:p w:rsidR="00631530" w:rsidRDefault="00631530" w:rsidP="00631530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 Họ và tên người giao:</w:t>
      </w:r>
      <w:r>
        <w:rPr>
          <w:color w:val="000000"/>
          <w:sz w:val="28"/>
          <w:szCs w:val="28"/>
        </w:rPr>
        <w:tab/>
      </w:r>
    </w:p>
    <w:p w:rsidR="00631530" w:rsidRDefault="00631530" w:rsidP="00631530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Theo ............... số ........... ngày ..... tháng ..... năm .....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nl-NL"/>
        </w:rPr>
        <w:t>ủa</w:t>
      </w:r>
      <w:r>
        <w:rPr>
          <w:color w:val="000000"/>
          <w:sz w:val="28"/>
          <w:szCs w:val="28"/>
        </w:rPr>
        <w:tab/>
      </w:r>
    </w:p>
    <w:p w:rsidR="00631530" w:rsidRDefault="00631530" w:rsidP="00631530">
      <w:pPr>
        <w:tabs>
          <w:tab w:val="left" w:leader="dot" w:pos="4800"/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Nhập tại kho: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nl-NL"/>
        </w:rPr>
        <w:t>địa điểm</w:t>
      </w:r>
      <w:r>
        <w:rPr>
          <w:color w:val="000000"/>
          <w:sz w:val="28"/>
          <w:szCs w:val="28"/>
        </w:rPr>
        <w:tab/>
      </w:r>
    </w:p>
    <w:tbl>
      <w:tblPr>
        <w:tblpPr w:leftFromText="180" w:rightFromText="180" w:vertAnchor="text" w:horzAnchor="page" w:tblpX="1372" w:tblpY="90"/>
        <w:tblOverlap w:val="never"/>
        <w:tblW w:w="97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3148"/>
        <w:gridCol w:w="762"/>
        <w:gridCol w:w="751"/>
        <w:gridCol w:w="1354"/>
        <w:gridCol w:w="905"/>
        <w:gridCol w:w="902"/>
        <w:gridCol w:w="1053"/>
      </w:tblGrid>
      <w:tr w:rsidR="00631530" w:rsidTr="001F0B52">
        <w:trPr>
          <w:cantSplit/>
          <w:trHeight w:val="166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STT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Tên, nhãn hiệu, quy cách,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phẩm chất vật tư, dụng cụ 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sản phẩm, hàng hoá</w:t>
            </w:r>
          </w:p>
        </w:tc>
        <w:tc>
          <w:tcPr>
            <w:tcW w:w="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Mã 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số</w:t>
            </w: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Đơn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vị 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tính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Số lượng 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Đơn 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giá </w:t>
            </w:r>
          </w:p>
        </w:tc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Thành 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tiền </w:t>
            </w:r>
          </w:p>
        </w:tc>
      </w:tr>
      <w:tr w:rsidR="00631530" w:rsidTr="001F0B52">
        <w:trPr>
          <w:cantSplit/>
          <w:trHeight w:val="175"/>
        </w:trPr>
        <w:tc>
          <w:tcPr>
            <w:tcW w:w="9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Theo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chứng từ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Thực </w:t>
            </w:r>
          </w:p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nhập </w:t>
            </w: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1530" w:rsidRDefault="00631530" w:rsidP="001F0B52">
            <w:pPr>
              <w:widowControl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631530" w:rsidTr="001F0B52">
        <w:trPr>
          <w:cantSplit/>
          <w:trHeight w:val="166"/>
        </w:trPr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4</w:t>
            </w:r>
          </w:p>
        </w:tc>
      </w:tr>
      <w:tr w:rsidR="00631530" w:rsidTr="001F0B52">
        <w:trPr>
          <w:cantSplit/>
          <w:trHeight w:val="166"/>
        </w:trPr>
        <w:tc>
          <w:tcPr>
            <w:tcW w:w="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1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631530" w:rsidTr="001F0B52">
        <w:trPr>
          <w:cantSplit/>
          <w:trHeight w:val="157"/>
        </w:trPr>
        <w:tc>
          <w:tcPr>
            <w:tcW w:w="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1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631530" w:rsidTr="001F0B52">
        <w:trPr>
          <w:cantSplit/>
          <w:trHeight w:val="86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631530" w:rsidTr="001F0B52">
        <w:trPr>
          <w:cantSplit/>
          <w:trHeight w:val="17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Cộng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30" w:rsidRDefault="00631530" w:rsidP="001F0B52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631530" w:rsidRDefault="00631530" w:rsidP="00631530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- Tổng số tiền (viết bằng chữ):</w:t>
      </w:r>
      <w:r>
        <w:rPr>
          <w:color w:val="000000"/>
          <w:sz w:val="28"/>
          <w:szCs w:val="28"/>
        </w:rPr>
        <w:tab/>
      </w:r>
    </w:p>
    <w:p w:rsidR="00631530" w:rsidRDefault="00631530" w:rsidP="00631530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- Số chứng từ gốc kèm theo:</w:t>
      </w:r>
      <w:r>
        <w:rPr>
          <w:color w:val="000000"/>
          <w:sz w:val="28"/>
          <w:szCs w:val="28"/>
        </w:rPr>
        <w:tab/>
      </w:r>
    </w:p>
    <w:tbl>
      <w:tblPr>
        <w:tblW w:w="9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1990"/>
        <w:gridCol w:w="1406"/>
        <w:gridCol w:w="4248"/>
      </w:tblGrid>
      <w:tr w:rsidR="00631530" w:rsidTr="001F0B52">
        <w:trPr>
          <w:trHeight w:val="261"/>
        </w:trPr>
        <w:tc>
          <w:tcPr>
            <w:tcW w:w="1862" w:type="dxa"/>
          </w:tcPr>
          <w:p w:rsidR="00631530" w:rsidRDefault="00631530" w:rsidP="001F0B52">
            <w:pPr>
              <w:spacing w:before="120" w:afterLines="5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:rsidR="00631530" w:rsidRDefault="00631530" w:rsidP="001F0B52">
            <w:pPr>
              <w:spacing w:before="120" w:afterLines="5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631530" w:rsidRDefault="00631530" w:rsidP="001F0B52">
            <w:pPr>
              <w:spacing w:before="120" w:afterLines="5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hideMark/>
          </w:tcPr>
          <w:p w:rsidR="00631530" w:rsidRDefault="00631530" w:rsidP="001F0B52">
            <w:pPr>
              <w:spacing w:before="120" w:afterLines="50" w:after="120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Ngày.....tháng.....năm....</w:t>
            </w:r>
          </w:p>
        </w:tc>
      </w:tr>
      <w:tr w:rsidR="00631530" w:rsidTr="001F0B52">
        <w:trPr>
          <w:trHeight w:val="857"/>
        </w:trPr>
        <w:tc>
          <w:tcPr>
            <w:tcW w:w="1862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Người lập phiếu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1990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ườ</w:t>
            </w:r>
            <w:r>
              <w:rPr>
                <w:b/>
                <w:color w:val="000000"/>
                <w:sz w:val="28"/>
                <w:szCs w:val="28"/>
              </w:rPr>
              <w:t>i giao hàng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1406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Thủ kho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4248" w:type="dxa"/>
            <w:hideMark/>
          </w:tcPr>
          <w:p w:rsidR="00631530" w:rsidRDefault="00631530" w:rsidP="001F0B52">
            <w:pPr>
              <w:spacing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Kế toán trưởng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(Hoặc bộ phận có nhu cầu nhập)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631530" w:rsidRDefault="00631530" w:rsidP="00631530"/>
    <w:p w:rsidR="00FF7049" w:rsidRPr="0080500B" w:rsidRDefault="00676C31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31" w:rsidRDefault="00676C31" w:rsidP="0080500B">
      <w:r>
        <w:separator/>
      </w:r>
    </w:p>
  </w:endnote>
  <w:endnote w:type="continuationSeparator" w:id="0">
    <w:p w:rsidR="00676C31" w:rsidRDefault="00676C31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31" w:rsidRDefault="00676C31" w:rsidP="0080500B">
      <w:r>
        <w:separator/>
      </w:r>
    </w:p>
  </w:footnote>
  <w:footnote w:type="continuationSeparator" w:id="0">
    <w:p w:rsidR="00676C31" w:rsidRDefault="00676C31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676C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676C31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676C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30"/>
    <w:rsid w:val="00570ED1"/>
    <w:rsid w:val="00631530"/>
    <w:rsid w:val="00676C3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96EBE7E5-4B76-4532-B816-F45A9FCC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530"/>
    <w:pPr>
      <w:widowControl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2020-05-15T06:45:00Z</dcterms:created>
  <dcterms:modified xsi:type="dcterms:W3CDTF">2020-05-15T06:45:00Z</dcterms:modified>
</cp:coreProperties>
</file>